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89.xml" ContentType="application/vnd.openxmlformats-officedocument.customXmlProperties+xml"/>
  <Override PartName="/customXml/itemProps11.xml" ContentType="application/vnd.openxmlformats-officedocument.customXmlProperties+xml"/>
  <Override PartName="/customXml/itemProps38.xml" ContentType="application/vnd.openxmlformats-officedocument.customXmlProperties+xml"/>
  <Override PartName="/customXml/itemProps54.xml" ContentType="application/vnd.openxmlformats-officedocument.customXmlProperties+xml"/>
  <Override PartName="/customXml/itemProps80.xml" ContentType="application/vnd.openxmlformats-officedocument.customXmlProperties+xml"/>
  <Override PartName="/customXml/itemProps62.xml" ContentType="application/vnd.openxmlformats-officedocument.customXmlProperties+xml"/>
  <Override PartName="/customXml/itemProps2.xml" ContentType="application/vnd.openxmlformats-officedocument.customXmlProperties+xml"/>
  <Override PartName="/customXml/itemProps64.xml" ContentType="application/vnd.openxmlformats-officedocument.customXmlProperties+xml"/>
  <Override PartName="/customXml/itemProps21.xml" ContentType="application/vnd.openxmlformats-officedocument.customXmlProperties+xml"/>
  <Override PartName="/customXml/itemProps28.xml" ContentType="application/vnd.openxmlformats-officedocument.customXmlProperties+xml"/>
  <Override PartName="/customXml/itemProps72.xml" ContentType="application/vnd.openxmlformats-officedocument.customXmlProperties+xml"/>
  <Override PartName="/customXml/itemProps9.xml" ContentType="application/vnd.openxmlformats-officedocument.customXmlProperties+xml"/>
  <Override PartName="/customXml/itemProps46.xml" ContentType="application/vnd.openxmlformats-officedocument.customXmlProperties+xml"/>
  <Override PartName="/customXml/itemProps52.xml" ContentType="application/vnd.openxmlformats-officedocument.customXmlProperties+xml"/>
  <Override PartName="/customXml/itemProps4.xml" ContentType="application/vnd.openxmlformats-officedocument.customXmlProperties+xml"/>
  <Override PartName="/customXml/itemProps82.xml" ContentType="application/vnd.openxmlformats-officedocument.customXmlProperties+xml"/>
  <Override PartName="/customXml/itemProps95.xml" ContentType="application/vnd.openxmlformats-officedocument.customXmlProperties+xml"/>
  <Override PartName="/customXml/itemProps79.xml" ContentType="application/vnd.openxmlformats-officedocument.customXmlProperties+xml"/>
  <Override PartName="/customXml/itemProps36.xml" ContentType="application/vnd.openxmlformats-officedocument.customXmlProperties+xml"/>
  <Override PartName="/customXml/itemProps23.xml" ContentType="application/vnd.openxmlformats-officedocument.customXmlProperties+xml"/>
  <Override PartName="/customXml/itemProps66.xml" ContentType="application/vnd.openxmlformats-officedocument.customXmlProperties+xml"/>
  <Override PartName="/customXml/itemProps18.xml" ContentType="application/vnd.openxmlformats-officedocument.customXmlProperties+xml"/>
  <Override PartName="/customXml/itemProps48.xml" ContentType="application/vnd.openxmlformats-officedocument.customXmlProperties+xml"/>
  <Override PartName="/customXml/itemProps70.xml" ContentType="application/vnd.openxmlformats-officedocument.customXmlProperties+xml"/>
  <Override PartName="/customXml/itemProps16.xml" ContentType="application/vnd.openxmlformats-officedocument.customXmlProperties+xml"/>
  <Override PartName="/customXml/itemProps76.xml" ContentType="application/vnd.openxmlformats-officedocument.customXmlProperties+xml"/>
  <Override PartName="/customXml/itemProps68.xml" ContentType="application/vnd.openxmlformats-officedocument.customXmlProperties+xml"/>
  <Override PartName="/customXml/itemProps93.xml" ContentType="application/vnd.openxmlformats-officedocument.customXmlProperties+xml"/>
  <Override PartName="/customXml/itemProps25.xml" ContentType="application/vnd.openxmlformats-officedocument.customXmlProperties+xml"/>
  <Override PartName="/customXml/itemProps50.xml" ContentType="application/vnd.openxmlformats-officedocument.customXmlProperties+xml"/>
  <Override PartName="/word/settings.xml" ContentType="application/vnd.openxmlformats-officedocument.wordprocessingml.settings+xml"/>
  <Override PartName="/customXml/itemProps6.xml" ContentType="application/vnd.openxmlformats-officedocument.customXmlProperties+xml"/>
  <Override PartName="/customXml/itemProps42.xml" ContentType="application/vnd.openxmlformats-officedocument.customXmlProperties+xml"/>
  <Override PartName="/customXml/itemProps59.xml" ContentType="application/vnd.openxmlformats-officedocument.customXmlProperties+xml"/>
  <Override PartName="/customXml/itemProps33.xml" ContentType="application/vnd.openxmlformats-officedocument.customXmlProperties+xml"/>
  <Override PartName="/customXml/itemProps85.xml" ContentType="application/vnd.openxmlformats-officedocument.customXmlProperties+xml"/>
  <Override PartName="/docProps/app.xml" ContentType="application/vnd.openxmlformats-officedocument.extended-properties+xml"/>
  <Override PartName="/customXml/itemProps27.xml" ContentType="application/vnd.openxmlformats-officedocument.customXmlProperties+xml"/>
  <Override PartName="/customXml/itemProps57.xml" ContentType="application/vnd.openxmlformats-officedocument.customXmlProperties+xml"/>
  <Override PartName="/customXml/itemProps14.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Override PartName="/customXml/itemProps91.xml" ContentType="application/vnd.openxmlformats-officedocument.customXmlProperties+xml"/>
  <Override PartName="/customXml/itemProps31.xml" ContentType="application/vnd.openxmlformats-officedocument.customXmlProperties+xml"/>
  <Override PartName="/customXml/itemProps74.xml" ContentType="application/vnd.openxmlformats-officedocument.customXmlProperties+xml"/>
  <Override PartName="/customXml/itemProps61.xml" ContentType="application/vnd.openxmlformats-officedocument.customXmlProperties+xml"/>
  <Override PartName="/customXml/itemProps44.xml" ContentType="application/vnd.openxmlformats-officedocument.customXmlProperties+xml"/>
  <Override PartName="/customXml/itemProps87.xml" ContentType="application/vnd.openxmlformats-officedocument.customXmlProperties+xml"/>
  <Override PartName="/customXml/itemProps29.xml" ContentType="application/vnd.openxmlformats-officedocument.customXmlProperties+xml"/>
  <Override PartName="/customXml/itemProps63.xml" ContentType="application/vnd.openxmlformats-officedocument.customXmlProperties+xml"/>
  <Override PartName="/word/header1.xml" ContentType="application/vnd.openxmlformats-officedocument.wordprocessingml.header+xml"/>
  <Override PartName="/word/numbering.xml" ContentType="application/vnd.openxmlformats-officedocument.wordprocessingml.numbering+xml"/>
  <Override PartName="/customXml/itemProps47.xml" ContentType="application/vnd.openxmlformats-officedocument.customXmlProperties+xml"/>
  <Override PartName="/customXml/itemProps45.xml" ContentType="application/vnd.openxmlformats-officedocument.customXmlProperties+xml"/>
  <Override PartName="/customXml/itemProps71.xml" ContentType="application/vnd.openxmlformats-officedocument.customXmlProperties+xml"/>
  <Override PartName="/customXml/itemProps12.xml" ContentType="application/vnd.openxmlformats-officedocument.customXmlProperties+xml"/>
  <Override PartName="/customXml/itemProps55.xml" ContentType="application/vnd.openxmlformats-officedocument.customXmlProperties+xml"/>
  <Override PartName="/customXml/itemProps1.xml" ContentType="application/vnd.openxmlformats-officedocument.customXmlProperties+xml"/>
  <Override PartName="/customXml/itemProps37.xml" ContentType="application/vnd.openxmlformats-officedocument.customXmlProperties+xml"/>
  <Override PartName="/customXml/itemProps81.xml" ContentType="application/vnd.openxmlformats-officedocument.customXmlProperties+xml"/>
  <Override PartName="/customXml/itemProps20.xml" ContentType="application/vnd.openxmlformats-officedocument.customXmlProperties+xml"/>
  <Override PartName="/word/header3.xml" ContentType="application/vnd.openxmlformats-officedocument.wordprocessingml.header+xml"/>
  <Override PartName="/customXml/itemProps22.xml" ContentType="application/vnd.openxmlformats-officedocument.customXmlProperties+xml"/>
  <Override PartName="/customXml/itemProps78.xml" ContentType="application/vnd.openxmlformats-officedocument.customXmlProperties+xml"/>
  <Override PartName="/customXml/itemProps65.xml" ContentType="application/vnd.openxmlformats-officedocument.customXmlProperties+xml"/>
  <Override PartName="/docProps/core.xml" ContentType="application/vnd.openxmlformats-package.core-properties+xml"/>
  <Override PartName="/customXml/itemProps49.xml" ContentType="application/vnd.openxmlformats-officedocument.customXmlProperties+xml"/>
  <Override PartName="/customXml/itemProps19.xml" ContentType="application/vnd.openxmlformats-officedocument.customXmlProperties+xml"/>
  <Override PartName="/customXml/itemProps40.xml" ContentType="application/vnd.openxmlformats-officedocument.customXmlProperties+xml"/>
  <Override PartName="/customXml/itemProps10.xml" ContentType="application/vnd.openxmlformats-officedocument.customXmlProperties+xml"/>
  <Override PartName="/customXml/itemProps83.xml" ContentType="application/vnd.openxmlformats-officedocument.customXmlProperties+xml"/>
  <Override PartName="/customXml/itemProps53.xml" ContentType="application/vnd.openxmlformats-officedocument.customXmlProperties+xml"/>
  <Override PartName="/customXml/itemProps3.xml" ContentType="application/vnd.openxmlformats-officedocument.customXmlProperties+xml"/>
  <Override PartName="/customXml/itemProps35.xml" ContentType="application/vnd.openxmlformats-officedocument.customXmlProperties+xml"/>
  <Override PartName="/word/theme/theme1.xml" ContentType="application/vnd.openxmlformats-officedocument.theme+xml"/>
  <Override PartName="/customXml/itemProps41.xml" ContentType="application/vnd.openxmlformats-officedocument.customXmlProperties+xml"/>
  <Override PartName="/customXml/itemProps67.xml" ContentType="application/vnd.openxmlformats-officedocument.customXmlProperties+xml"/>
  <Override PartName="/customXml/itemProps17.xml" ContentType="application/vnd.openxmlformats-officedocument.customXmlProperties+xml"/>
  <Override PartName="/customXml/itemProps84.xml" ContentType="application/vnd.openxmlformats-officedocument.customXmlProperties+xml"/>
  <Override PartName="/customXml/itemProps32.xml" ContentType="application/vnd.openxmlformats-officedocument.customXmlProperties+xml"/>
  <Override PartName="/customXml/itemProps15.xml" ContentType="application/vnd.openxmlformats-officedocument.customXmlProperties+xml"/>
  <Override PartName="/customXml/itemProps34.xml" ContentType="application/vnd.openxmlformats-officedocument.customXmlProperties+xml"/>
  <Override PartName="/customXml/itemProps58.xml" ContentType="application/vnd.openxmlformats-officedocument.customXmlProperties+xml"/>
  <Override PartName="/customXml/itemProps77.xml" ContentType="application/vnd.openxmlformats-officedocument.customXmlProperties+xml"/>
  <Override PartName="/customXml/itemProps94.xml" ContentType="application/vnd.openxmlformats-officedocument.customXmlProperties+xml"/>
  <Override PartName="/customXml/itemProps51.xml" ContentType="application/vnd.openxmlformats-officedocument.customXmlProperties+xml"/>
  <Override PartName="/word/document.xml" ContentType="application/vnd.openxmlformats-officedocument.wordprocessingml.document.main+xml"/>
  <Override PartName="/customXml/itemProps24.xml" ContentType="application/vnd.openxmlformats-officedocument.customXmlProperties+xml"/>
  <Override PartName="/word/footer2.xml" ContentType="application/vnd.openxmlformats-officedocument.wordprocessingml.footer+xml"/>
  <Override PartName="/customXml/itemProps5.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customXml/itemProps90.xml" ContentType="application/vnd.openxmlformats-officedocument.customXmlProperties+xml"/>
  <Override PartName="/customXml/itemProps43.xml" ContentType="application/vnd.openxmlformats-officedocument.customXmlProperties+xml"/>
  <Override PartName="/customXml/itemProps73.xml" ContentType="application/vnd.openxmlformats-officedocument.customXmlProperties+xml"/>
  <Override PartName="/customXml/itemProps56.xml" ContentType="application/vnd.openxmlformats-officedocument.customXmlProperties+xml"/>
  <Override PartName="/customXml/itemProps60.xml" ContentType="application/vnd.openxmlformats-officedocument.customXmlProperties+xml"/>
  <Override PartName="/customXml/itemProps30.xml" ContentType="application/vnd.openxmlformats-officedocument.customXmlProperties+xml"/>
  <Override PartName="/customXml/itemProps86.xml" ContentType="application/vnd.openxmlformats-officedocument.customXmlProperties+xml"/>
  <Override PartName="/customXml/itemProps39.xml" ContentType="application/vnd.openxmlformats-officedocument.customXmlProperties+xml"/>
  <Override PartName="/customXml/itemProps88.xml" ContentType="application/vnd.openxmlformats-officedocument.customXmlProperties+xml"/>
  <Override PartName="/customXml/itemProps69.xml" ContentType="application/vnd.openxmlformats-officedocument.customXmlProperties+xml"/>
  <Override PartName="/customXml/itemProps75.xml" ContentType="application/vnd.openxmlformats-officedocument.customXmlProperties+xml"/>
  <Override PartName="/customXml/itemProps13.xml" ContentType="application/vnd.openxmlformats-officedocument.customXmlProperties+xml"/>
  <Override PartName="/customXml/itemProps26.xml" ContentType="application/vnd.openxmlformats-officedocument.customXmlProperties+xml"/>
  <Override PartName="/customXml/itemProps92.xml" ContentType="application/vnd.openxmlformats-officedocument.customXmlProperties+xml"/>
  <Override PartName="/customXml/itemProps7.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pBdr>
          <w:left w:val="none" w:sz="0" w:space="0" w:color="000000"/>
          <w:right w:val="none" w:sz="0" w:space="0" w:color="000000"/>
          <w:top w:val="none" w:sz="0" w:space="0" w:color="000000"/>
          <w:bottom w:val="none" w:sz="0" w:space="0" w:color="000000"/>
          <w:between w:val="none" w:sz="0" w:space="0" w:color="000000"/>
        </w:pBdr>
        <w:spacing w:after="0" w:lineRule="auto" w:line="240"/>
        <w:rPr>
          <w:rFonts w:ascii="Times New Roman" w:cs="Times New Roman" w:eastAsia="Times New Roman" w:hAnsi="Times New Roman"/>
          <w:b/>
          <w:sz w:val="24"/>
          <w:szCs w:val="24"/>
        </w:rPr>
      </w:pPr>
      <w:bookmarkStart w:id="0" w:name="_gjdgxs" w:colFirst="0" w:colLast="0"/>
      <w:bookmarkEnd w:id="0"/>
      <w:r>
        <w:rPr>
          <w:rFonts w:ascii="Times New Roman" w:cs="Times New Roman" w:eastAsia="Times New Roman" w:hAnsi="Times New Roman" w:hint="cs"/>
          <w:noProof/>
          <w:sz w:val="24"/>
          <w:szCs w:val="24"/>
        </w:rPr>
        <w:drawing>
          <wp:inline distL="0" distT="0" distB="0" distR="0">
            <wp:extent cx="5913120" cy="1266190"/>
            <wp:effectExtent l="9525" t="9525" r="9525" b="9525"/>
            <wp:docPr id="1026" name="image1.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2" cstate="print"/>
                    <a:srcRect l="0" t="0" r="0" b="0"/>
                    <a:stretch/>
                  </pic:blipFill>
                  <pic:spPr>
                    <a:xfrm rot="0">
                      <a:off x="0" y="0"/>
                      <a:ext cx="5913120" cy="1266190"/>
                    </a:xfrm>
                    <a:prstGeom prst="rect"/>
                    <a:ln cmpd="sng" cap="flat" w="9525">
                      <a:solidFill>
                        <a:srgbClr val="000000"/>
                      </a:solidFill>
                      <a:prstDash val="solid"/>
                      <a:round/>
                      <a:headEnd len="med" w="med" type="none"/>
                      <a:tailEnd len="med" w="med" type="none"/>
                    </a:ln>
                  </pic:spPr>
                </pic:pic>
              </a:graphicData>
            </a:graphic>
          </wp:inline>
        </w:drawing>
      </w:r>
    </w:p>
    <w:p>
      <w:pPr>
        <w:pStyle w:val="style0"/>
        <w:spacing w:after="200" w:lineRule="auto" w:line="276"/>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Medical Laboratory Sciences Program</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Chemical Pathology Department</w:t>
      </w:r>
    </w:p>
    <w:p>
      <w:pPr>
        <w:pStyle w:val="style0"/>
        <w:spacing w:after="0" w:lineRule="auto" w:line="360"/>
        <w:jc w:val="left"/>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 xml:space="preserve">                                    </w:t>
      </w:r>
    </w:p>
    <w:p>
      <w:pPr>
        <w:pStyle w:val="style0"/>
        <w:spacing w:after="0" w:lineRule="auto" w:line="36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br/>
      </w:r>
      <w:r>
        <w:rPr>
          <w:rFonts w:ascii="Times New Roman" w:cs="Times New Roman" w:eastAsia="Times New Roman" w:hAnsi="Times New Roman"/>
          <w:sz w:val="24"/>
          <w:szCs w:val="24"/>
          <w:lang w:val="en-US"/>
        </w:rPr>
        <w:t xml:space="preserve">Assessment of Urea, creatinine and sodium </w:t>
      </w:r>
    </w:p>
    <w:p>
      <w:pPr>
        <w:pStyle w:val="style0"/>
        <w:spacing w:after="0" w:lineRule="auto" w:line="36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 xml:space="preserve">in patients with heart failure </w:t>
      </w:r>
    </w:p>
    <w:p>
      <w:pPr>
        <w:pStyle w:val="style0"/>
        <w:spacing w:after="0" w:lineRule="auto" w:line="360"/>
        <w:jc w:val="center"/>
        <w:rPr>
          <w:rFonts w:ascii="Times New Roman" w:cs="Times New Roman" w:eastAsia="Times New Roman" w:hAnsi="Times New Roman"/>
          <w:sz w:val="24"/>
          <w:szCs w:val="24"/>
        </w:rPr>
      </w:pPr>
    </w:p>
    <w:p>
      <w:pPr>
        <w:pStyle w:val="style0"/>
        <w:spacing w:after="0" w:lineRule="auto" w:line="360"/>
        <w:jc w:val="center"/>
        <w:rPr>
          <w:rFonts w:ascii="Times New Roman" w:cs="Times New Roman" w:eastAsia="Times New Roman" w:hAnsi="Times New Roman"/>
          <w:sz w:val="24"/>
          <w:szCs w:val="24"/>
        </w:rPr>
      </w:pPr>
    </w:p>
    <w:p>
      <w:pPr>
        <w:pStyle w:val="style0"/>
        <w:spacing w:after="0" w:lineRule="auto" w:line="360"/>
        <w:jc w:val="center"/>
        <w:rPr>
          <w:rFonts w:ascii="Times New Roman" w:cs="Times New Roman" w:eastAsia="Times New Roman" w:hAnsi="Times New Roman"/>
          <w:b/>
          <w:sz w:val="24"/>
          <w:szCs w:val="24"/>
        </w:rPr>
      </w:pPr>
      <w:r>
        <w:rPr>
          <w:rFonts w:ascii="Times New Roman" w:cs="Times New Roman" w:eastAsia="Times New Roman" w:hAnsi="Times New Roman"/>
          <w:sz w:val="24"/>
          <w:szCs w:val="24"/>
        </w:rPr>
        <w:t>By</w:t>
      </w:r>
      <w:r>
        <w:rPr>
          <w:rFonts w:ascii="Times New Roman" w:cs="Times New Roman" w:eastAsia="Times New Roman" w:hAnsi="Times New Roman"/>
          <w:sz w:val="24"/>
          <w:szCs w:val="24"/>
        </w:rPr>
        <w:br/>
      </w:r>
      <w:r>
        <w:rPr>
          <w:rFonts w:ascii="Times New Roman" w:cs="Times New Roman" w:eastAsia="Times New Roman" w:hAnsi="Times New Roman"/>
          <w:b/>
          <w:sz w:val="24"/>
          <w:szCs w:val="24"/>
        </w:rPr>
        <w:t xml:space="preserve">   1- </w:t>
      </w:r>
      <w:r>
        <w:rPr>
          <w:rFonts w:ascii="Times New Roman" w:cs="Times New Roman" w:eastAsia="Times New Roman" w:hAnsi="Times New Roman"/>
          <w:b/>
          <w:sz w:val="24"/>
          <w:szCs w:val="24"/>
          <w:lang w:val="en-US"/>
        </w:rPr>
        <w:t>KHAZIM AHMED MATAR OMER</w:t>
      </w:r>
      <w:r>
        <w:rPr>
          <w:rFonts w:ascii="Times New Roman" w:cs="Times New Roman" w:eastAsia="Times New Roman" w:hAnsi="Times New Roman"/>
          <w:b/>
          <w:sz w:val="24"/>
          <w:szCs w:val="24"/>
        </w:rPr>
        <w:t>.</w:t>
      </w:r>
    </w:p>
    <w:p>
      <w:pPr>
        <w:pStyle w:val="style0"/>
        <w:spacing w:after="0" w:lineRule="auto" w:line="36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             2- </w:t>
      </w:r>
      <w:r>
        <w:rPr>
          <w:rFonts w:ascii="Times New Roman" w:cs="Times New Roman" w:eastAsia="Times New Roman" w:hAnsi="Times New Roman"/>
          <w:b/>
          <w:sz w:val="24"/>
          <w:szCs w:val="24"/>
          <w:lang w:val="en-US"/>
        </w:rPr>
        <w:t>MOZAMIL ABDELKARIM IBRAHIM ABDALLA</w:t>
      </w:r>
      <w:r>
        <w:rPr>
          <w:rFonts w:ascii="Times New Roman" w:cs="Times New Roman" w:eastAsia="Times New Roman" w:hAnsi="Times New Roman"/>
          <w:b/>
          <w:sz w:val="24"/>
          <w:szCs w:val="24"/>
        </w:rPr>
        <w:t>.</w:t>
      </w:r>
    </w:p>
    <w:p>
      <w:pPr>
        <w:pStyle w:val="style0"/>
        <w:spacing w:after="0" w:lineRule="auto" w:line="360"/>
        <w:jc w:val="center"/>
        <w:rPr>
          <w:rFonts w:ascii="Times New Roman" w:cs="Times New Roman" w:eastAsia="Times New Roman" w:hAnsi="Times New Roman"/>
          <w:b/>
          <w:sz w:val="24"/>
          <w:szCs w:val="24"/>
        </w:rPr>
      </w:pPr>
      <w:r>
        <w:rPr>
          <w:rFonts w:ascii="Times New Roman" w:cs="Times New Roman" w:eastAsia="Times New Roman" w:hAnsi="Times New Roman" w:hint="default"/>
          <w:b/>
          <w:bCs/>
          <w:i w:val="false"/>
          <w:iCs w:val="false"/>
          <w:color w:val="auto"/>
          <w:sz w:val="24"/>
          <w:szCs w:val="24"/>
          <w:highlight w:val="none"/>
          <w:vertAlign w:val="baseline"/>
          <w:em w:val="none"/>
          <w:lang w:val="en-US" w:eastAsia="en-US"/>
        </w:rPr>
        <w:t>3-</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en-US"/>
        </w:rPr>
        <w:t>SUAAD</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en-US"/>
        </w:rPr>
        <w:t>ALSIR</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en-US"/>
        </w:rPr>
        <w:t>SALAH</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en-US"/>
        </w:rPr>
        <w:t>ZAKARI</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en-US"/>
        </w:rPr>
        <w:t>.</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en-US"/>
        </w:rPr>
        <w:t xml:space="preserve">   </w:t>
      </w:r>
      <w:r>
        <w:rPr>
          <w:rFonts w:ascii="Times New Roman" w:cs="Times New Roman" w:eastAsia="Times New Roman" w:hAnsi="Times New Roman"/>
          <w:b/>
          <w:sz w:val="24"/>
          <w:szCs w:val="24"/>
        </w:rPr>
        <w:t xml:space="preserve">          </w:t>
      </w:r>
    </w:p>
    <w:p>
      <w:pPr>
        <w:pStyle w:val="style0"/>
        <w:spacing w:after="0" w:lineRule="auto" w:line="360"/>
        <w:jc w:val="center"/>
        <w:rPr>
          <w:rFonts w:ascii="Times New Roman" w:cs="Times New Roman" w:eastAsia="Times New Roman" w:hAnsi="Times New Roman"/>
          <w:sz w:val="24"/>
          <w:szCs w:val="24"/>
        </w:rPr>
      </w:pPr>
      <w:r>
        <w:rPr>
          <w:rFonts w:ascii="Times New Roman" w:cs="Times New Roman" w:eastAsia="Times New Roman" w:hAnsi="Times New Roman" w:hint="default"/>
          <w:b/>
          <w:bCs/>
          <w:i w:val="false"/>
          <w:iCs w:val="false"/>
          <w:color w:val="auto"/>
          <w:sz w:val="24"/>
          <w:szCs w:val="24"/>
          <w:highlight w:val="none"/>
          <w:vertAlign w:val="baseline"/>
          <w:em w:val="none"/>
          <w:lang w:val="en-US" w:eastAsia="en-US"/>
        </w:rPr>
        <w:t>4-</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en-US"/>
        </w:rPr>
        <w:t>MONIA</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en-US"/>
        </w:rPr>
        <w:t>ABDALLA</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en-US"/>
        </w:rPr>
        <w:t>ALI</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en-US"/>
        </w:rPr>
        <w:t>ALHILALI</w:t>
      </w:r>
      <w:r>
        <w:rPr>
          <w:rFonts w:ascii="Times New Roman" w:cs="Times New Roman" w:eastAsia="Times New Roman" w:hAnsi="Times New Roman" w:hint="default"/>
          <w:b/>
          <w:bCs/>
          <w:i w:val="false"/>
          <w:iCs w:val="false"/>
          <w:color w:val="auto"/>
          <w:sz w:val="24"/>
          <w:szCs w:val="24"/>
          <w:highlight w:val="none"/>
          <w:vertAlign w:val="baseline"/>
          <w:em w:val="none"/>
          <w:lang w:val="en-US" w:eastAsia="en-US"/>
        </w:rPr>
        <w:t>.</w:t>
      </w:r>
      <w:r>
        <w:rPr>
          <w:rFonts w:ascii="Times New Roman" w:cs="Times New Roman" w:eastAsia="Times New Roman" w:hAnsi="Times New Roman"/>
          <w:b/>
          <w:sz w:val="24"/>
          <w:szCs w:val="24"/>
        </w:rPr>
        <w:t xml:space="preserve">             </w:t>
      </w:r>
    </w:p>
    <w:p>
      <w:pPr>
        <w:pStyle w:val="style0"/>
        <w:spacing w:after="0" w:lineRule="auto" w:line="360"/>
        <w:jc w:val="center"/>
        <w:rPr>
          <w:rFonts w:ascii="Times New Roman" w:cs="Times New Roman" w:eastAsia="Times New Roman" w:hAnsi="Times New Roman"/>
          <w:sz w:val="24"/>
          <w:szCs w:val="24"/>
        </w:rPr>
      </w:pPr>
      <w:r>
        <w:rPr>
          <w:rFonts w:ascii="Times New Roman" w:cs="Times New Roman" w:eastAsia="Times New Roman" w:hAnsi="Times New Roman"/>
          <w:b/>
          <w:sz w:val="24"/>
          <w:szCs w:val="24"/>
          <w:lang w:val="en-US"/>
        </w:rPr>
        <w:t>5- ESSRA YOUSUF AHMED MOUSA</w:t>
      </w:r>
    </w:p>
    <w:p>
      <w:pPr>
        <w:pStyle w:val="style0"/>
        <w:spacing w:after="0" w:lineRule="auto" w:line="360"/>
        <w:jc w:val="center"/>
        <w:rPr>
          <w:rFonts w:ascii="Times New Roman" w:cs="Times New Roman" w:eastAsia="Times New Roman" w:hAnsi="Times New Roman"/>
          <w:sz w:val="24"/>
          <w:szCs w:val="24"/>
        </w:rPr>
      </w:pPr>
      <w:r>
        <w:rPr>
          <w:rFonts w:ascii="Times New Roman" w:cs="Times New Roman" w:eastAsia="Times New Roman" w:hAnsi="Times New Roman"/>
          <w:b/>
          <w:sz w:val="24"/>
          <w:szCs w:val="24"/>
          <w:lang w:val="en-US"/>
        </w:rPr>
        <w:t>6- ZOHIRA HAMED AHMED OMER</w:t>
      </w:r>
    </w:p>
    <w:p>
      <w:pPr>
        <w:pStyle w:val="style0"/>
        <w:spacing w:after="0" w:lineRule="auto" w:line="36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br/>
      </w:r>
    </w:p>
    <w:p>
      <w:pPr>
        <w:pStyle w:val="style0"/>
        <w:spacing w:after="0" w:lineRule="auto" w:line="360"/>
        <w:jc w:val="center"/>
        <w:rPr>
          <w:rFonts w:ascii="Times New Roman" w:cs="Times New Roman" w:eastAsia="Times New Roman" w:hAnsi="Times New Roman"/>
          <w:sz w:val="24"/>
          <w:szCs w:val="24"/>
        </w:rPr>
      </w:pPr>
    </w:p>
    <w:p>
      <w:pPr>
        <w:pStyle w:val="style0"/>
        <w:spacing w:after="0" w:lineRule="auto" w:line="360"/>
        <w:jc w:val="center"/>
        <w:rPr>
          <w:rFonts w:ascii="Times New Roman" w:cs="Times New Roman" w:eastAsia="Times New Roman" w:hAnsi="Times New Roman"/>
          <w:sz w:val="24"/>
          <w:szCs w:val="24"/>
        </w:rPr>
      </w:pPr>
    </w:p>
    <w:p>
      <w:pPr>
        <w:pStyle w:val="style0"/>
        <w:spacing w:after="0" w:lineRule="auto" w:line="360"/>
        <w:jc w:val="left"/>
        <w:rPr>
          <w:rFonts w:ascii="Times New Roman" w:cs="Times New Roman" w:eastAsia="Times New Roman" w:hAnsi="Times New Roman"/>
          <w:b/>
          <w:sz w:val="24"/>
          <w:szCs w:val="24"/>
        </w:rPr>
      </w:pPr>
      <w:r>
        <w:rPr>
          <w:rFonts w:ascii="Times New Roman" w:cs="Times New Roman" w:eastAsia="Times New Roman" w:hAnsi="Times New Roman"/>
          <w:b/>
          <w:sz w:val="24"/>
          <w:szCs w:val="24"/>
        </w:rPr>
        <w:br/>
      </w:r>
    </w:p>
    <w:p>
      <w:pPr>
        <w:pStyle w:val="style0"/>
        <w:spacing w:after="0" w:lineRule="auto" w:line="360"/>
        <w:jc w:val="center"/>
        <w:rPr>
          <w:rFonts w:ascii="Times New Roman" w:cs="Times New Roman" w:eastAsia="Times New Roman" w:hAnsi="Times New Roman"/>
          <w:b/>
          <w:sz w:val="24"/>
          <w:szCs w:val="24"/>
        </w:rPr>
      </w:pPr>
    </w:p>
    <w:p>
      <w:pPr>
        <w:pStyle w:val="style0"/>
        <w:spacing w:after="0" w:lineRule="auto" w:line="360"/>
        <w:jc w:val="left"/>
        <w:rPr>
          <w:rFonts w:ascii="Times New Roman" w:cs="Times New Roman" w:eastAsia="Times New Roman" w:hAnsi="Times New Roman"/>
          <w:sz w:val="24"/>
          <w:szCs w:val="24"/>
        </w:rPr>
      </w:pPr>
    </w:p>
    <w:p>
      <w:pPr>
        <w:pStyle w:val="style0"/>
        <w:spacing w:after="0" w:lineRule="auto" w:line="360"/>
        <w:jc w:val="left"/>
        <w:rPr>
          <w:rFonts w:ascii="Times New Roman" w:cs="Times New Roman" w:eastAsia="Times New Roman" w:hAnsi="Times New Roman"/>
          <w:b/>
          <w:sz w:val="24"/>
          <w:szCs w:val="24"/>
        </w:rPr>
      </w:pPr>
      <w:r>
        <w:rPr>
          <w:rFonts w:ascii="Times New Roman" w:cs="Times New Roman" w:eastAsia="Times New Roman" w:hAnsi="Times New Roman"/>
          <w:sz w:val="24"/>
          <w:szCs w:val="24"/>
        </w:rPr>
        <w:br/>
      </w:r>
    </w:p>
    <w:p>
      <w:pPr>
        <w:pStyle w:val="style0"/>
        <w:spacing w:after="0" w:lineRule="auto" w:line="360"/>
        <w:jc w:val="center"/>
        <w:rPr>
          <w:rFonts w:ascii="Times New Roman" w:cs="Times New Roman" w:eastAsia="Times New Roman" w:hAnsi="Times New Roman"/>
          <w:b/>
          <w:sz w:val="24"/>
          <w:szCs w:val="24"/>
        </w:rPr>
      </w:pPr>
    </w:p>
    <w:p>
      <w:pPr>
        <w:pStyle w:val="style0"/>
        <w:spacing w:after="0" w:lineRule="auto" w:line="360"/>
        <w:jc w:val="center"/>
        <w:rPr>
          <w:rFonts w:ascii="Times New Roman" w:cs="Times New Roman" w:eastAsia="Times New Roman" w:hAnsi="Times New Roman"/>
          <w:b/>
          <w:sz w:val="24"/>
          <w:szCs w:val="24"/>
        </w:rPr>
      </w:pPr>
    </w:p>
    <w:p>
      <w:pPr>
        <w:pStyle w:val="style0"/>
        <w:spacing w:after="0" w:lineRule="auto" w:line="360"/>
        <w:jc w:val="center"/>
        <w:rPr>
          <w:rFonts w:ascii="Times New Roman" w:cs="Times New Roman" w:eastAsia="Times New Roman" w:hAnsi="Times New Roman"/>
          <w:b/>
          <w:sz w:val="24"/>
          <w:szCs w:val="24"/>
          <w:rtl/>
        </w:rPr>
      </w:pPr>
      <w:r>
        <w:rPr>
          <w:rFonts w:ascii="Times New Roman" w:cs="Times New Roman" w:eastAsia="Times New Roman" w:hAnsi="Times New Roman"/>
          <w:b/>
          <w:sz w:val="24"/>
          <w:szCs w:val="24"/>
        </w:rPr>
        <w:t>(20</w:t>
      </w:r>
      <w:r>
        <w:rPr>
          <w:rFonts w:ascii="Times New Roman" w:cs="Times New Roman" w:eastAsia="Times New Roman" w:hAnsi="Times New Roman"/>
          <w:b/>
          <w:sz w:val="24"/>
          <w:szCs w:val="24"/>
          <w:lang w:val="en-US"/>
        </w:rPr>
        <w:t>25</w:t>
      </w:r>
      <w:r>
        <w:rPr>
          <w:rFonts w:ascii="Times New Roman" w:cs="Times New Roman" w:eastAsia="Times New Roman" w:hAnsi="Times New Roman"/>
          <w:b/>
          <w:sz w:val="24"/>
          <w:szCs w:val="24"/>
        </w:rPr>
        <w:t>)</w:t>
      </w:r>
    </w:p>
    <w:p>
      <w:pPr>
        <w:pStyle w:val="style0"/>
        <w:spacing w:after="0" w:lineRule="auto" w:line="360"/>
        <w:jc w:val="center"/>
        <w:rPr>
          <w:rFonts w:ascii="Times New Roman" w:cs="Times New Roman" w:eastAsia="Times New Roman" w:hAnsi="Times New Roman"/>
          <w:b/>
          <w:sz w:val="24"/>
          <w:szCs w:val="24"/>
          <w:rtl/>
        </w:rPr>
      </w:pPr>
    </w:p>
    <w:p>
      <w:pPr>
        <w:pStyle w:val="style0"/>
        <w:spacing w:after="0" w:lineRule="auto" w:line="360"/>
        <w:jc w:val="center"/>
        <w:rPr>
          <w:rFonts w:ascii="Times New Roman" w:cs="Times New Roman" w:eastAsia="Times New Roman" w:hAnsi="Times New Roman"/>
          <w:b w:val="false"/>
          <w:bCs w:val="false"/>
          <w:sz w:val="24"/>
          <w:szCs w:val="24"/>
          <w:rtl/>
        </w:rPr>
      </w:pPr>
    </w:p>
    <w:p>
      <w:pPr>
        <w:pStyle w:val="style0"/>
        <w:spacing w:after="0" w:lineRule="auto" w:line="360"/>
        <w:jc w:val="center"/>
        <w:rPr>
          <w:rFonts w:ascii="Times New Roman" w:cs="Times New Roman" w:eastAsia="Times New Roman" w:hAnsi="Times New Roman"/>
          <w:b/>
          <w:sz w:val="24"/>
          <w:szCs w:val="24"/>
          <w:rtl/>
        </w:rPr>
      </w:pPr>
    </w:p>
    <w:p>
      <w:pPr>
        <w:pStyle w:val="style0"/>
        <w:spacing w:after="0" w:lineRule="auto" w:line="360"/>
        <w:jc w:val="center"/>
        <w:rPr>
          <w:rFonts w:ascii="Times New Roman" w:cs="Times New Roman" w:eastAsia="Times New Roman" w:hAnsi="Times New Roman"/>
          <w:b/>
          <w:sz w:val="24"/>
          <w:szCs w:val="24"/>
          <w:rtl/>
        </w:rPr>
      </w:pPr>
    </w:p>
    <w:p>
      <w:pPr>
        <w:pStyle w:val="style0"/>
        <w:spacing w:after="0" w:lineRule="auto" w:line="360"/>
        <w:jc w:val="center"/>
        <w:rPr>
          <w:rFonts w:ascii="Times New Roman" w:cs="Times New Roman" w:eastAsia="Times New Roman" w:hAnsi="Times New Roman"/>
          <w:b/>
          <w:sz w:val="24"/>
          <w:szCs w:val="24"/>
        </w:rPr>
      </w:pPr>
    </w:p>
    <w:p>
      <w:pPr>
        <w:pStyle w:val="style0"/>
        <w:spacing w:after="0" w:lineRule="auto" w:line="36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            </w:t>
      </w:r>
    </w:p>
    <w:p>
      <w:pPr>
        <w:pStyle w:val="style0"/>
        <w:spacing w:after="0" w:lineRule="auto" w:line="36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                                                            </w:t>
      </w:r>
    </w:p>
    <w:p>
      <w:pPr>
        <w:pStyle w:val="style0"/>
        <w:rPr>
          <w:rFonts w:ascii="Times New Roman" w:cs="Times New Roman" w:eastAsia="Times New Roman" w:hAnsi="Times New Roman"/>
          <w:sz w:val="24"/>
          <w:szCs w:val="24"/>
        </w:rPr>
      </w:pPr>
      <w:r>
        <w:rPr>
          <w:rFonts w:ascii="Times New Roman" w:cs="Times New Roman" w:eastAsia="Times New Roman" w:hAnsi="Times New Roman"/>
          <w:b/>
          <w:sz w:val="28"/>
          <w:szCs w:val="28"/>
        </w:rPr>
        <w:t>1</w:t>
      </w:r>
      <w:r>
        <w:rPr>
          <w:rFonts w:ascii="Times New Roman" w:cs="Times New Roman" w:eastAsia="Times New Roman" w:hAnsi="Times New Roman" w:hint="cs"/>
          <w:sz w:val="24"/>
          <w:szCs w:val="24"/>
        </w:rPr>
        <w:t>.</w:t>
      </w:r>
      <w:r>
        <w:rPr>
          <w:rFonts w:ascii="Times New Roman" w:cs="Times New Roman" w:hAnsi="Times New Roman"/>
          <w:b/>
          <w:bCs/>
          <w:sz w:val="28"/>
          <w:szCs w:val="28"/>
        </w:rPr>
        <w:t>Introduction</w:t>
      </w:r>
      <w:r>
        <w:rPr>
          <w:rFonts w:ascii="Times New Roman" w:cs="Times New Roman" w:eastAsia="Times New Roman" w:hAnsi="Times New Roman" w:hint="cs"/>
          <w:sz w:val="24"/>
          <w:szCs w:val="24"/>
        </w:rPr>
        <w:t>:</w:t>
      </w:r>
      <w:r>
        <w:rPr>
          <w:rFonts w:ascii="Times New Roman" w:cs="Times New Roman" w:eastAsia="Times New Roman" w:hAnsi="Times New Roman" w:hint="cs"/>
          <w:sz w:val="24"/>
          <w:szCs w:val="24"/>
          <w:rtl/>
          <w:lang w:bidi="ar-DZ"/>
        </w:rPr>
        <w:t xml:space="preserve">  </w:t>
      </w:r>
      <w:r>
        <w:rPr>
          <w:rFonts w:ascii="Times New Roman" w:cs="Times New Roman" w:eastAsia="Times New Roman" w:hAnsi="Times New Roman" w:hint="cs"/>
          <w:sz w:val="24"/>
          <w:szCs w:val="24"/>
        </w:rPr>
        <w:t xml:space="preserve"> </w:t>
      </w:r>
    </w:p>
    <w:p>
      <w:pPr>
        <w:pStyle w:val="style0"/>
        <w:rPr>
          <w:rFonts w:ascii="Times New Roman" w:cs="Times New Roman" w:eastAsia="Times New Roman" w:hAnsi="Times New Roman" w:hint="cs"/>
          <w:b w:val="false"/>
          <w:bCs w:val="false"/>
          <w:color w:val="000000"/>
          <w:sz w:val="24"/>
          <w:szCs w:val="24"/>
          <w:u w:val="none"/>
          <w:rtl/>
          <w:lang w:val="en-US" w:bidi="ar-DZ"/>
        </w:rPr>
      </w:pPr>
      <w:r>
        <w:rPr>
          <w:rFonts w:ascii="Times New Roman" w:cs="Times New Roman" w:eastAsia="Times New Roman" w:hAnsi="Times New Roman" w:hint="cs"/>
          <w:b/>
          <w:bCs/>
          <w:color w:val="000000"/>
          <w:sz w:val="22"/>
          <w:szCs w:val="22"/>
          <w:u w:val="none"/>
          <w:rtl/>
          <w:lang w:val="en-US" w:bidi="ar-DZ"/>
        </w:rPr>
        <w:t xml:space="preserve">  </w:t>
      </w:r>
      <w:r>
        <w:rPr>
          <w:rFonts w:ascii="Times New Roman" w:cs="Times New Roman" w:eastAsia="Times New Roman" w:hAnsi="Times New Roman" w:hint="default"/>
          <w:b w:val="false"/>
          <w:bCs w:val="false"/>
          <w:color w:val="000000"/>
          <w:sz w:val="24"/>
          <w:szCs w:val="24"/>
          <w:u w:val="none"/>
          <w:lang w:val="en-US" w:bidi="ar-DZ"/>
        </w:rPr>
        <w:t>chronic heart failure is a complex of symptoms  fatigue, shortness of breath, and congestion  that are related to the inadequate perfusion of tissue during exertion and often to the retention of fluid ( 1 )</w:t>
      </w:r>
      <w:r>
        <w:rPr>
          <w:rFonts w:ascii="Times New Roman" w:cs="Times New Roman" w:eastAsia="Times New Roman" w:hAnsi="Times New Roman" w:hint="default"/>
          <w:b w:val="false"/>
          <w:bCs w:val="false"/>
          <w:color w:val="000000"/>
          <w:sz w:val="24"/>
          <w:szCs w:val="24"/>
          <w:u w:val="none"/>
          <w:rtl/>
          <w:lang w:val="en-US" w:bidi="ar-DZ"/>
        </w:rPr>
        <w:t xml:space="preserve">، Despite remarkable therapeutic advances in the management of patients with heart failure (HF), the mortality due to this  syndrome remains high ( </w:t>
      </w:r>
      <w:r>
        <w:rPr>
          <w:rFonts w:ascii="Times New Roman" w:cs="Times New Roman" w:eastAsia="Times New Roman" w:hAnsi="Times New Roman" w:hint="default"/>
          <w:b w:val="false"/>
          <w:bCs w:val="false"/>
          <w:color w:val="000000"/>
          <w:sz w:val="24"/>
          <w:szCs w:val="24"/>
          <w:u w:val="none"/>
          <w:lang w:val="en-US" w:bidi="ar-DZ"/>
        </w:rPr>
        <w:t xml:space="preserve">2 ) </w:t>
      </w:r>
      <w:r>
        <w:rPr>
          <w:rFonts w:ascii="Times New Roman" w:cs="Times New Roman" w:eastAsia="Times New Roman" w:hAnsi="Times New Roman" w:hint="default"/>
          <w:b w:val="false"/>
          <w:bCs w:val="false"/>
          <w:color w:val="000000"/>
          <w:sz w:val="24"/>
          <w:szCs w:val="24"/>
          <w:u w:val="none"/>
          <w:rtl/>
          <w:lang w:val="en-US" w:bidi="ar-DZ"/>
        </w:rPr>
        <w:t xml:space="preserve">Chronic heart failure (CHF) is a  progressive and disabling condition that significantly impacts patients' daily lives ،One of its effects is decreased opportunities to participate in social life, leading to reduced social interaction, loneliness, social isolation and lack of social support to continue with their daily life activities ( </w:t>
      </w:r>
      <w:r>
        <w:rPr>
          <w:rFonts w:ascii="Times New Roman" w:cs="Times New Roman" w:eastAsia="Times New Roman" w:hAnsi="Times New Roman" w:hint="default"/>
          <w:b w:val="false"/>
          <w:bCs w:val="false"/>
          <w:color w:val="000000"/>
          <w:sz w:val="24"/>
          <w:szCs w:val="24"/>
          <w:u w:val="none"/>
          <w:lang w:val="en-US" w:bidi="ar-DZ"/>
        </w:rPr>
        <w:t>3 )</w:t>
      </w:r>
      <w:r>
        <w:rPr>
          <w:rFonts w:ascii="Times New Roman" w:cs="Times New Roman" w:eastAsia="Times New Roman" w:hAnsi="Times New Roman" w:hint="default"/>
          <w:b w:val="false"/>
          <w:bCs w:val="false"/>
          <w:color w:val="000000"/>
          <w:sz w:val="24"/>
          <w:szCs w:val="24"/>
          <w:u w:val="none"/>
          <w:rtl/>
          <w:lang w:val="en-US" w:bidi="ar-DZ"/>
        </w:rPr>
        <w:t xml:space="preserve">.  There are causes and factors that affect the heart .Usually, high blood pressure, obesity, type 2 diabetes [T2DM], coronary artery disease [CAD], and heart valve diseases [VHD]), which more affect both the heart and blood vessels,( </w:t>
      </w:r>
      <w:r>
        <w:rPr>
          <w:rFonts w:ascii="Times New Roman" w:cs="Times New Roman" w:eastAsia="Times New Roman" w:hAnsi="Times New Roman" w:hint="default"/>
          <w:b w:val="false"/>
          <w:bCs w:val="false"/>
          <w:color w:val="000000"/>
          <w:sz w:val="24"/>
          <w:szCs w:val="24"/>
          <w:u w:val="none"/>
          <w:lang w:val="en-US" w:bidi="ar-DZ"/>
        </w:rPr>
        <w:t>4 )</w:t>
      </w:r>
      <w:r>
        <w:rPr>
          <w:rFonts w:ascii="Times New Roman" w:cs="Times New Roman" w:eastAsia="Times New Roman" w:hAnsi="Times New Roman" w:hint="default"/>
          <w:b w:val="false"/>
          <w:bCs w:val="false"/>
          <w:color w:val="000000"/>
          <w:sz w:val="24"/>
          <w:szCs w:val="24"/>
          <w:u w:val="none"/>
          <w:rtl/>
          <w:lang w:val="en-US" w:bidi="ar-DZ"/>
        </w:rPr>
        <w:t xml:space="preserve">،In chronic v heart failure, the reduction of cardiac result and increased systemic vascular resistance to reduce blood flow to many regional vascular family, especially kidney [1-3].  The reduction of renal blood flow is accompanied by reducing the globatic nomination (GFR) and the renal streaming of sodium and water, which contributes to the composition of the edema،( </w:t>
      </w:r>
      <w:r>
        <w:rPr>
          <w:rFonts w:ascii="Times New Roman" w:cs="Times New Roman" w:eastAsia="Times New Roman" w:hAnsi="Times New Roman" w:hint="default"/>
          <w:b w:val="false"/>
          <w:bCs w:val="false"/>
          <w:color w:val="000000"/>
          <w:sz w:val="24"/>
          <w:szCs w:val="24"/>
          <w:u w:val="none"/>
          <w:lang w:val="en-US" w:bidi="ar-DZ"/>
        </w:rPr>
        <w:t>5 )</w:t>
      </w:r>
      <w:r>
        <w:rPr>
          <w:rFonts w:ascii="Times New Roman" w:cs="Times New Roman" w:eastAsia="Times New Roman" w:hAnsi="Times New Roman" w:hint="default"/>
          <w:b w:val="false"/>
          <w:bCs w:val="false"/>
          <w:color w:val="000000"/>
          <w:sz w:val="24"/>
          <w:szCs w:val="24"/>
          <w:u w:val="none"/>
          <w:rtl/>
          <w:lang w:val="en-US" w:bidi="ar-DZ"/>
        </w:rPr>
        <w:t xml:space="preserve">، and Creatinine and urea concentrations in the blood change backward with the changes in GFR,( </w:t>
      </w:r>
      <w:r>
        <w:rPr>
          <w:rFonts w:ascii="Times New Roman" w:cs="Times New Roman" w:eastAsia="Times New Roman" w:hAnsi="Times New Roman" w:hint="default"/>
          <w:b w:val="false"/>
          <w:bCs w:val="false"/>
          <w:color w:val="000000"/>
          <w:sz w:val="24"/>
          <w:szCs w:val="24"/>
          <w:u w:val="none"/>
          <w:lang w:val="en-US" w:bidi="ar-DZ"/>
        </w:rPr>
        <w:t>6 )</w:t>
      </w:r>
      <w:r>
        <w:rPr>
          <w:rFonts w:ascii="Times New Roman" w:cs="Times New Roman" w:eastAsia="Times New Roman" w:hAnsi="Times New Roman" w:hint="default"/>
          <w:b w:val="false"/>
          <w:bCs w:val="false"/>
          <w:color w:val="000000"/>
          <w:sz w:val="24"/>
          <w:szCs w:val="24"/>
          <w:u w:val="none"/>
          <w:rtl/>
          <w:lang w:val="en-US" w:bidi="ar-DZ"/>
        </w:rPr>
        <w:t xml:space="preserve"> The levels of urea in the blood are completely sensitive indicators for kidney disease, and they are high when the renal function drops to about 25-50% of natural,( </w:t>
      </w:r>
      <w:r>
        <w:rPr>
          <w:rFonts w:ascii="Times New Roman" w:cs="Times New Roman" w:eastAsia="Times New Roman" w:hAnsi="Times New Roman" w:hint="default"/>
          <w:b w:val="false"/>
          <w:bCs w:val="false"/>
          <w:color w:val="000000"/>
          <w:sz w:val="24"/>
          <w:szCs w:val="24"/>
          <w:u w:val="none"/>
          <w:lang w:val="en-US" w:bidi="ar-DZ"/>
        </w:rPr>
        <w:t>7 )</w:t>
      </w:r>
      <w:r>
        <w:rPr>
          <w:rFonts w:ascii="Times New Roman" w:cs="Times New Roman" w:eastAsia="Times New Roman" w:hAnsi="Times New Roman" w:hint="default"/>
          <w:b w:val="false"/>
          <w:bCs w:val="false"/>
          <w:color w:val="000000"/>
          <w:sz w:val="24"/>
          <w:szCs w:val="24"/>
          <w:u w:val="none"/>
          <w:rtl/>
          <w:lang w:val="en-US" w:bidi="ar-DZ"/>
        </w:rPr>
        <w:t xml:space="preserve"> Creatinine levels were increased slightly due to the damage to the kidny by rdusced glumelar filtration rate ( </w:t>
      </w:r>
      <w:r>
        <w:rPr>
          <w:rFonts w:ascii="Times New Roman" w:cs="Times New Roman" w:eastAsia="Times New Roman" w:hAnsi="Times New Roman" w:hint="default"/>
          <w:b w:val="false"/>
          <w:bCs w:val="false"/>
          <w:color w:val="000000"/>
          <w:sz w:val="24"/>
          <w:szCs w:val="24"/>
          <w:u w:val="none"/>
          <w:lang w:val="en-US" w:bidi="ar-DZ"/>
        </w:rPr>
        <w:t>8 )</w:t>
      </w:r>
      <w:r>
        <w:rPr>
          <w:rFonts w:ascii="Times New Roman" w:cs="Times New Roman" w:eastAsia="Times New Roman" w:hAnsi="Times New Roman" w:hint="default"/>
          <w:b w:val="false"/>
          <w:bCs w:val="false"/>
          <w:color w:val="000000"/>
          <w:sz w:val="24"/>
          <w:szCs w:val="24"/>
          <w:u w:val="none"/>
          <w:rtl/>
          <w:lang w:val="en-US" w:bidi="ar-DZ"/>
        </w:rPr>
        <w:t>.</w:t>
      </w:r>
    </w:p>
    <w:p>
      <w:pPr>
        <w:pStyle w:val="style0"/>
        <w:rPr>
          <w:rFonts w:ascii="Times New Roman" w:cs="Times New Roman" w:eastAsia="Times New Roman" w:hAnsi="Times New Roman" w:hint="cs"/>
          <w:b/>
          <w:bCs/>
          <w:color w:val="000000"/>
          <w:sz w:val="22"/>
          <w:szCs w:val="22"/>
          <w:u w:val="none"/>
          <w:rtl/>
          <w:lang w:val="en-US" w:bidi="ar-DZ"/>
        </w:rPr>
      </w:pPr>
    </w:p>
    <w:p>
      <w:pPr>
        <w:pStyle w:val="style0"/>
        <w:rPr>
          <w:rFonts w:ascii="Times New Roman" w:cs="Times New Roman" w:eastAsia="Times New Roman" w:hAnsi="Times New Roman" w:hint="cs"/>
          <w:b/>
          <w:bCs/>
          <w:color w:val="000000"/>
          <w:sz w:val="22"/>
          <w:szCs w:val="22"/>
          <w:u w:val="none"/>
          <w:rtl/>
          <w:lang w:val="en-US" w:bidi="ar-DZ"/>
        </w:rPr>
      </w:pPr>
    </w:p>
    <w:p>
      <w:pPr>
        <w:pStyle w:val="style0"/>
        <w:rPr>
          <w:rFonts w:ascii="Times New Roman" w:cs="Times New Roman" w:eastAsia="Times New Roman" w:hAnsi="Times New Roman" w:hint="cs"/>
          <w:b/>
          <w:bCs/>
          <w:color w:val="000000"/>
          <w:sz w:val="22"/>
          <w:szCs w:val="22"/>
          <w:u w:val="none"/>
          <w:rtl/>
          <w:lang w:val="en-US" w:bidi="ar-DZ"/>
        </w:rPr>
      </w:pPr>
      <w:r>
        <w:rPr>
          <w:rFonts w:ascii="Times New Roman" w:cs="Times New Roman" w:eastAsia="Times New Roman" w:hAnsi="Times New Roman" w:hint="default"/>
          <w:b/>
          <w:bCs/>
          <w:color w:val="000000"/>
          <w:sz w:val="22"/>
          <w:szCs w:val="22"/>
          <w:u w:val="none"/>
          <w:lang w:val="en-US" w:bidi="ar-DZ"/>
        </w:rPr>
        <w:t xml:space="preserve"> 2 .Literature Review</w:t>
      </w:r>
    </w:p>
    <w:p>
      <w:pPr>
        <w:pStyle w:val="style0"/>
        <w:rPr>
          <w:rFonts w:ascii="Times New Roman" w:cs="Times New Roman" w:eastAsia="Times New Roman" w:hAnsi="Times New Roman" w:hint="cs"/>
          <w:b/>
          <w:bCs/>
          <w:color w:val="000000"/>
          <w:sz w:val="22"/>
          <w:szCs w:val="22"/>
          <w:u w:val="none"/>
          <w:rtl/>
          <w:lang w:val="en-US" w:bidi="ar-DZ"/>
        </w:rPr>
      </w:pPr>
      <w:r>
        <w:rPr>
          <w:rFonts w:ascii="Times New Roman" w:cs="Times New Roman" w:eastAsia="Times New Roman" w:hAnsi="Times New Roman" w:hint="default"/>
          <w:b/>
          <w:bCs/>
          <w:color w:val="000000"/>
          <w:sz w:val="22"/>
          <w:szCs w:val="22"/>
          <w:u w:val="none"/>
          <w:lang w:val="en-US" w:bidi="ar-DZ"/>
        </w:rPr>
        <w:t>1.2.1Heart failure:</w:t>
      </w:r>
    </w:p>
    <w:p>
      <w:pPr>
        <w:pStyle w:val="style0"/>
        <w:rPr>
          <w:rFonts w:ascii="Times New Roman" w:cs="Times New Roman" w:eastAsia="Times New Roman" w:hAnsi="Times New Roman" w:hint="cs"/>
          <w:b w:val="false"/>
          <w:bCs w:val="false"/>
          <w:color w:val="000000"/>
          <w:sz w:val="24"/>
          <w:szCs w:val="24"/>
          <w:u w:val="none"/>
          <w:rtl/>
          <w:lang w:val="en-US" w:bidi="ar-DZ"/>
        </w:rPr>
      </w:pPr>
      <w:r>
        <w:rPr>
          <w:rFonts w:ascii="Times New Roman" w:cs="Times New Roman" w:eastAsia="Times New Roman" w:hAnsi="Times New Roman" w:hint="default"/>
          <w:b w:val="false"/>
          <w:bCs w:val="false"/>
          <w:color w:val="000000"/>
          <w:sz w:val="24"/>
          <w:szCs w:val="24"/>
          <w:u w:val="none"/>
          <w:rtl/>
          <w:lang w:val="en-US" w:bidi="ar-DZ"/>
        </w:rPr>
        <w:t xml:space="preserve"> Is a clinical syndrome that results when the heart is unable to provide sufficient blood flow to meet metabolic requirements or accommodate systemic venous return.HF may be right-sided, left-sided, or both. Patients with left HF may have symptoms of low cardiac output and  elevated pulmonary venous pressure; dyspnea is the pre</w:t>
      </w:r>
      <w:r>
        <w:rPr>
          <w:rFonts w:ascii="Times New Roman" w:cs="Times New Roman" w:eastAsia="Times New Roman" w:hAnsi="Times New Roman" w:hint="default"/>
          <w:b w:val="false"/>
          <w:bCs w:val="false"/>
          <w:color w:val="000000"/>
          <w:sz w:val="24"/>
          <w:szCs w:val="24"/>
          <w:u w:val="none"/>
          <w:lang w:val="en-US" w:bidi="ar-DZ"/>
        </w:rPr>
        <w:t>dominant feature. Signs of fluid retention predominate in right HF.be right-sided, left-sided, or both. Patients with left HF may have symptoms of low cardiac output and elevated pulmonary venous pressure; dyspnea is the pre-dominant feature. References ‏( Current medical diagnoses And treatment 2025).( 9 )</w:t>
      </w:r>
    </w:p>
    <w:p>
      <w:pPr>
        <w:pStyle w:val="style0"/>
        <w:rPr>
          <w:rFonts w:ascii="Times New Roman" w:cs="Times New Roman" w:eastAsia="Times New Roman" w:hAnsi="Times New Roman" w:hint="cs"/>
          <w:b/>
          <w:bCs/>
          <w:color w:val="000000"/>
          <w:sz w:val="22"/>
          <w:szCs w:val="22"/>
          <w:u w:val="none"/>
          <w:rtl/>
          <w:lang w:val="en-US" w:bidi="ar-DZ"/>
        </w:rPr>
      </w:pPr>
      <w:r>
        <w:rPr>
          <w:rFonts w:ascii="Times New Roman" w:cs="Times New Roman" w:eastAsia="Times New Roman" w:hAnsi="Times New Roman" w:hint="default"/>
          <w:b/>
          <w:bCs/>
          <w:color w:val="000000"/>
          <w:sz w:val="22"/>
          <w:szCs w:val="22"/>
          <w:u w:val="none"/>
          <w:lang w:val="en-US" w:bidi="ar-DZ"/>
        </w:rPr>
        <w:t xml:space="preserve">1.2.2symptoms of heart failure </w:t>
      </w:r>
    </w:p>
    <w:p>
      <w:pPr>
        <w:pStyle w:val="style0"/>
        <w:rPr>
          <w:rFonts w:ascii="Times New Roman" w:cs="Times New Roman" w:eastAsia="Times New Roman" w:hAnsi="Times New Roman" w:hint="cs"/>
          <w:b w:val="false"/>
          <w:bCs w:val="false"/>
          <w:color w:val="000000"/>
          <w:sz w:val="24"/>
          <w:szCs w:val="24"/>
          <w:u w:val="none"/>
          <w:rtl/>
          <w:lang w:val="en-US" w:bidi="ar-DZ"/>
        </w:rPr>
      </w:pPr>
      <w:r>
        <w:rPr>
          <w:rFonts w:ascii="Times New Roman" w:cs="Times New Roman" w:eastAsia="Times New Roman" w:hAnsi="Times New Roman" w:hint="default"/>
          <w:b w:val="false"/>
          <w:bCs w:val="false"/>
          <w:color w:val="000000"/>
          <w:sz w:val="24"/>
          <w:szCs w:val="24"/>
          <w:u w:val="none"/>
          <w:lang w:val="en-US" w:bidi="ar-DZ"/>
        </w:rPr>
        <w:t>Symptoms of heart failure Shortness of breath (dyspnea),Fatigue and weakness,  Edema, Rapid or irregular heartbeat (palpitations),Persistent cough or wheezing, Increased need to urinate at night (nocturia),Abdominal swelling (ascites),Sudden weight gain ,Lack of appetite and nausea, Difficulty concentrating or decreased alertness ( 10 ).</w:t>
      </w:r>
    </w:p>
    <w:p>
      <w:pPr>
        <w:pStyle w:val="style0"/>
        <w:rPr>
          <w:rFonts w:ascii="Times New Roman" w:cs="Times New Roman" w:eastAsia="Times New Roman" w:hAnsi="Times New Roman" w:hint="cs"/>
          <w:b/>
          <w:bCs/>
          <w:color w:val="000000"/>
          <w:sz w:val="28"/>
          <w:szCs w:val="28"/>
          <w:u w:val="none"/>
          <w:rtl/>
          <w:lang w:val="en-US" w:bidi="ar-DZ"/>
        </w:rPr>
      </w:pPr>
      <w:r>
        <w:rPr>
          <w:rFonts w:ascii="Times New Roman" w:cs="Times New Roman" w:eastAsia="Times New Roman" w:hAnsi="Times New Roman" w:hint="default"/>
          <w:b w:val="false"/>
          <w:bCs w:val="false"/>
          <w:color w:val="000000"/>
          <w:sz w:val="24"/>
          <w:szCs w:val="24"/>
          <w:u w:val="none"/>
          <w:lang w:val="en-US" w:bidi="ar-DZ"/>
        </w:rPr>
        <w:t>2.2</w:t>
      </w:r>
      <w:r>
        <w:rPr>
          <w:rFonts w:ascii="Times New Roman" w:cs="Times New Roman" w:eastAsia="Times New Roman" w:hAnsi="Times New Roman" w:hint="default"/>
          <w:b/>
          <w:bCs/>
          <w:color w:val="000000"/>
          <w:sz w:val="28"/>
          <w:szCs w:val="28"/>
          <w:u w:val="none"/>
          <w:lang w:val="en-US" w:bidi="ar-DZ"/>
        </w:rPr>
        <w:t xml:space="preserve"> pathophysiology:</w:t>
      </w:r>
    </w:p>
    <w:p>
      <w:pPr>
        <w:pStyle w:val="style0"/>
        <w:rPr>
          <w:rFonts w:ascii="Times New Roman" w:cs="Times New Roman" w:eastAsia="Times New Roman" w:hAnsi="Times New Roman" w:hint="cs"/>
          <w:b w:val="false"/>
          <w:bCs w:val="false"/>
          <w:color w:val="000000"/>
          <w:sz w:val="24"/>
          <w:szCs w:val="24"/>
          <w:u w:val="none"/>
          <w:rtl/>
          <w:lang w:val="en-US" w:bidi="ar-DZ"/>
        </w:rPr>
      </w:pPr>
      <w:r>
        <w:rPr>
          <w:rFonts w:ascii="Times New Roman" w:cs="Times New Roman" w:eastAsia="Times New Roman" w:hAnsi="Times New Roman" w:hint="default"/>
          <w:b w:val="false"/>
          <w:bCs w:val="false"/>
          <w:color w:val="000000"/>
          <w:sz w:val="24"/>
          <w:szCs w:val="24"/>
          <w:u w:val="none"/>
          <w:lang w:val="en-US" w:bidi="ar-DZ"/>
        </w:rPr>
        <w:t>Heart failure is caused by any condition that reduces the efficiency of the heart muscle, through damage or overloading. Over time, these increases in workload, which are mediated by long-term activation of neurohormonal systems such as the renin–angiotensin system and the sympathoadrenal system, lead to fibrosis, dilation, and structural changes in the shape of the left ventricle from elliptical to spherical.[22]The heart of a person with heart failure may have a reduced force of contraction due to overloading of the ventricle. In a normal heart, increased filling of the ventricle results in increased contraction force by the Frank–Starling law of the heart, and thus a rise in cardiac output. In heart failure, this mechanism fails, as the ventricle is loaded with blood to the point where heart muscle contraction becomes less efficient. This is due to the reduced ability to cross-link actin and myosin myofilaments in over-stretched heart muscle.( 11 )</w:t>
      </w:r>
    </w:p>
    <w:p>
      <w:pPr>
        <w:pStyle w:val="style0"/>
        <w:rPr>
          <w:rFonts w:ascii="Times New Roman" w:cs="Times New Roman" w:eastAsia="Times New Roman" w:hAnsi="Times New Roman" w:hint="cs"/>
          <w:b/>
          <w:bCs/>
          <w:color w:val="000000"/>
          <w:sz w:val="22"/>
          <w:szCs w:val="22"/>
          <w:u w:val="none"/>
          <w:rtl/>
          <w:lang w:val="en-US" w:bidi="ar-DZ"/>
        </w:rPr>
      </w:pPr>
      <w:r>
        <w:rPr>
          <w:rFonts w:ascii="Times New Roman" w:cs="Times New Roman" w:eastAsia="Times New Roman" w:hAnsi="Times New Roman" w:hint="default"/>
          <w:b/>
          <w:bCs/>
          <w:color w:val="000000"/>
          <w:sz w:val="22"/>
          <w:szCs w:val="22"/>
          <w:u w:val="none"/>
          <w:lang w:val="en-US" w:bidi="ar-DZ"/>
        </w:rPr>
        <w:t>1.2.3Laboratory Findings</w:t>
      </w:r>
    </w:p>
    <w:p>
      <w:pPr>
        <w:pStyle w:val="style0"/>
        <w:rPr>
          <w:rFonts w:ascii="Times New Roman" w:cs="Times New Roman" w:eastAsia="Times New Roman" w:hAnsi="Times New Roman" w:hint="cs"/>
          <w:b w:val="false"/>
          <w:bCs w:val="false"/>
          <w:color w:val="000000"/>
          <w:sz w:val="24"/>
          <w:szCs w:val="24"/>
          <w:u w:val="none"/>
          <w:rtl/>
          <w:lang w:val="en-US" w:bidi="ar-DZ"/>
        </w:rPr>
      </w:pPr>
      <w:r>
        <w:rPr>
          <w:rFonts w:ascii="Times New Roman" w:cs="Times New Roman" w:eastAsia="Times New Roman" w:hAnsi="Times New Roman" w:hint="default"/>
          <w:b w:val="false"/>
          <w:bCs w:val="false"/>
          <w:color w:val="000000"/>
          <w:sz w:val="24"/>
          <w:szCs w:val="24"/>
          <w:u w:val="none"/>
          <w:lang w:val="en-US" w:bidi="ar-DZ"/>
        </w:rPr>
        <w:t>blood count may reveal anemia and a high red-cell distribution width (RDW), both of which are associated with poor prognosis in chronic HF through poorly understood mechanisms. Kidney function tests can determine whether cardiac failure is associated with impaired kidney function that may reflect poor kidney perfusion. CKD is another poor prognostic factor in HF and may limit certain treat-ment options. Serum electrolytes may disclose hypokalemia, which increases the risk of arrhythmias; hyperkalemia, which may limit the use of inhibitors of the renin–angiotensin system; or hyponatremia, an indicator of marked activation of the renin–angiotensin system and a poor prognostic sign.‏( Current medical diagnoses And treatment 2025)( 12 )</w:t>
      </w:r>
    </w:p>
    <w:p>
      <w:pPr>
        <w:pStyle w:val="style0"/>
        <w:rPr>
          <w:rFonts w:ascii="Times New Roman" w:cs="Times New Roman" w:eastAsia="Times New Roman" w:hAnsi="Times New Roman" w:hint="default"/>
          <w:b w:val="false"/>
          <w:bCs w:val="false"/>
          <w:color w:val="000000"/>
          <w:sz w:val="24"/>
          <w:szCs w:val="24"/>
          <w:u w:val="none"/>
          <w:lang w:val="en-US" w:bidi="ar-DZ"/>
        </w:rPr>
      </w:pPr>
      <w:r>
        <w:rPr>
          <w:rFonts w:ascii="Times New Roman" w:cs="Times New Roman" w:eastAsia="Times New Roman" w:hAnsi="Times New Roman" w:hint="default"/>
          <w:b/>
          <w:bCs/>
          <w:color w:val="000000"/>
          <w:sz w:val="22"/>
          <w:szCs w:val="22"/>
          <w:u w:val="none"/>
          <w:lang w:val="en-US" w:bidi="ar-DZ"/>
        </w:rPr>
        <w:t xml:space="preserve">UREA: </w:t>
      </w:r>
    </w:p>
    <w:p>
      <w:pPr>
        <w:pStyle w:val="style0"/>
        <w:rPr>
          <w:rFonts w:ascii="Times New Roman" w:cs="Times New Roman" w:eastAsia="Times New Roman" w:hAnsi="Times New Roman" w:hint="cs"/>
          <w:b w:val="false"/>
          <w:bCs w:val="false"/>
          <w:color w:val="000000"/>
          <w:sz w:val="24"/>
          <w:szCs w:val="24"/>
          <w:u w:val="none"/>
          <w:rtl/>
          <w:lang w:val="en-US" w:bidi="ar-DZ"/>
        </w:rPr>
      </w:pPr>
      <w:r>
        <w:rPr>
          <w:rFonts w:ascii="Times New Roman" w:cs="Times New Roman" w:eastAsia="Times New Roman" w:hAnsi="Times New Roman" w:hint="default"/>
          <w:b w:val="false"/>
          <w:bCs w:val="false"/>
          <w:color w:val="000000"/>
          <w:sz w:val="24"/>
          <w:szCs w:val="24"/>
          <w:u w:val="none"/>
          <w:lang w:val="en-US" w:bidi="ar-DZ"/>
        </w:rPr>
        <w:t>The NPN compound present in highest concentration in the blood is urea .Urea is the major excretory product of protein metabolism ,it is formed in the liver from amino groups (-NH2) and free ammonia generated during protein catabolism Since historic assays for urea were based on measurement of nitrogen,the term blood urea nitrogen (BUN) has been used torefer to urea determination. Urea nitrogen (urea N) is amore appropriate term.urea is carried in the blood to the kidney, where it is readily filtered from the plasma by the glomerulus. Most of the urea in the glomerular filtrate is excreted in the urine, although some urea is reabsorbed by passive diffusion during passage ofthefiltratethrough the renal tubules.normal range of urea (10-50) mg/dl</w:t>
      </w:r>
    </w:p>
    <w:p>
      <w:pPr>
        <w:pStyle w:val="style0"/>
        <w:rPr>
          <w:rFonts w:ascii="Times New Roman" w:cs="Times New Roman" w:eastAsia="Times New Roman" w:hAnsi="Times New Roman" w:hint="cs"/>
          <w:b/>
          <w:bCs/>
          <w:color w:val="000000"/>
          <w:sz w:val="22"/>
          <w:szCs w:val="22"/>
          <w:u w:val="none"/>
          <w:rtl/>
          <w:lang w:val="en-US" w:bidi="ar-DZ"/>
        </w:rPr>
      </w:pPr>
      <w:r>
        <w:rPr>
          <w:rFonts w:ascii="Times New Roman" w:cs="Times New Roman" w:eastAsia="Times New Roman" w:hAnsi="Times New Roman" w:hint="default"/>
          <w:b/>
          <w:bCs/>
          <w:color w:val="000000"/>
          <w:sz w:val="22"/>
          <w:szCs w:val="22"/>
          <w:u w:val="none"/>
          <w:lang w:val="en-US" w:bidi="ar-DZ"/>
        </w:rPr>
        <w:t>CREATININE:</w:t>
      </w:r>
    </w:p>
    <w:p>
      <w:pPr>
        <w:pStyle w:val="style0"/>
        <w:rPr>
          <w:rFonts w:ascii="Times New Roman" w:cs="Times New Roman" w:eastAsia="Times New Roman" w:hAnsi="Times New Roman" w:hint="cs"/>
          <w:b w:val="false"/>
          <w:bCs w:val="false"/>
          <w:color w:val="000000"/>
          <w:sz w:val="24"/>
          <w:szCs w:val="24"/>
          <w:u w:val="none"/>
          <w:rtl/>
          <w:lang w:val="en-US" w:bidi="ar-DZ"/>
        </w:rPr>
      </w:pPr>
      <w:r>
        <w:rPr>
          <w:rFonts w:ascii="Times New Roman" w:cs="Times New Roman" w:eastAsia="Times New Roman" w:hAnsi="Times New Roman" w:hint="default"/>
          <w:b w:val="false"/>
          <w:bCs w:val="false"/>
          <w:color w:val="000000"/>
          <w:sz w:val="24"/>
          <w:szCs w:val="24"/>
          <w:u w:val="none"/>
          <w:lang w:val="en-US" w:bidi="ar-DZ"/>
        </w:rPr>
        <w:t>Creatinine is formed from creatine and creatine phosphate in muscle and is excreted into the plasma at a constant rate related to muscle mass. Plasma creatinine isinversely related to glomerular filtration rate (GFR) and, although an imperfect measure, it is commonly used to assess renal filtration function.Creatinine is released into the circulation at a relatively constant rate that has been shown to be proportional to an individual’s muscle mass. It is removed from the circulation by glomerular filtration and excreted in the urine, Small amounts of creatinine are secreted by the proximal tubule and reabsorbed by the renal tubules, Daily creatinine excretion is fairly stable.</w:t>
      </w:r>
    </w:p>
    <w:p>
      <w:pPr>
        <w:pStyle w:val="style0"/>
        <w:rPr>
          <w:rFonts w:ascii="Times New Roman" w:cs="Times New Roman" w:eastAsia="Times New Roman" w:hAnsi="Times New Roman" w:hint="cs"/>
          <w:b w:val="false"/>
          <w:bCs w:val="false"/>
          <w:color w:val="000000"/>
          <w:sz w:val="24"/>
          <w:szCs w:val="24"/>
          <w:u w:val="none"/>
          <w:rtl/>
          <w:lang w:val="en-US" w:bidi="ar-DZ"/>
        </w:rPr>
      </w:pPr>
      <w:r>
        <w:rPr>
          <w:rFonts w:ascii="Times New Roman" w:cs="Times New Roman" w:eastAsia="Times New Roman" w:hAnsi="Times New Roman" w:hint="default"/>
          <w:b w:val="false"/>
          <w:bCs w:val="false"/>
          <w:color w:val="000000"/>
          <w:sz w:val="24"/>
          <w:szCs w:val="24"/>
          <w:u w:val="none"/>
          <w:lang w:val="en-US" w:bidi="ar-DZ"/>
        </w:rPr>
        <w:t>Normal range of creatinine  in female (0.9-1.2)mg/dl and male(0.6-0.9)mg/ dl</w:t>
      </w:r>
    </w:p>
    <w:p>
      <w:pPr>
        <w:pStyle w:val="style0"/>
        <w:rPr>
          <w:rFonts w:ascii="Times New Roman" w:cs="Times New Roman" w:eastAsia="Times New Roman" w:hAnsi="Times New Roman" w:hint="cs"/>
          <w:b/>
          <w:bCs/>
          <w:color w:val="000000"/>
          <w:sz w:val="22"/>
          <w:szCs w:val="22"/>
          <w:u w:val="none"/>
          <w:rtl/>
          <w:lang w:val="en-US" w:bidi="ar-DZ"/>
        </w:rPr>
      </w:pPr>
      <w:r>
        <w:rPr>
          <w:rFonts w:ascii="Times New Roman" w:cs="Times New Roman" w:eastAsia="Times New Roman" w:hAnsi="Times New Roman" w:hint="default"/>
          <w:b/>
          <w:bCs/>
          <w:color w:val="000000"/>
          <w:sz w:val="22"/>
          <w:szCs w:val="22"/>
          <w:u w:val="none"/>
          <w:lang w:val="en-US" w:bidi="ar-DZ"/>
        </w:rPr>
        <w:t>Sodium:</w:t>
      </w:r>
    </w:p>
    <w:p>
      <w:pPr>
        <w:pStyle w:val="style0"/>
        <w:rPr>
          <w:rFonts w:ascii="Times New Roman" w:cs="Times New Roman" w:eastAsia="Times New Roman" w:hAnsi="Times New Roman" w:hint="cs"/>
          <w:b w:val="false"/>
          <w:bCs w:val="false"/>
          <w:color w:val="000000"/>
          <w:sz w:val="24"/>
          <w:szCs w:val="24"/>
          <w:u w:val="none"/>
          <w:rtl/>
          <w:lang w:val="en-US" w:bidi="ar-DZ"/>
        </w:rPr>
      </w:pPr>
      <w:r>
        <w:rPr>
          <w:rFonts w:ascii="Times New Roman" w:cs="Times New Roman" w:eastAsia="Times New Roman" w:hAnsi="Times New Roman" w:hint="default"/>
          <w:b w:val="false"/>
          <w:bCs w:val="false"/>
          <w:color w:val="000000"/>
          <w:sz w:val="24"/>
          <w:szCs w:val="24"/>
          <w:u w:val="none"/>
          <w:lang w:val="en-US" w:bidi="ar-DZ"/>
        </w:rPr>
        <w:t>Is the most abundant cation in the ECF, representing 90% of all extracellular cations, and largely determines the osmolality of the plasma. A normal plasma osmolality is approximately 295 mmol/L, with 270 mmol/L being the result of Na and associated anions. Na concentration in the ECF is much larger than inside the cells. Because a small amount of Na can diffuse through the cell membrane, the two sides would eventually reach equilibrium. To prevent equilibrium from occurring, active transport systems, such as ATPase ionpumps, are present in all cells. K (see Potassium) is the major intracellular cation. Like Na , K would eventually diffuse across the cell membrane until equilibrium is reached. The Na ,K -ATPase ion pump moves three Na ions out of the cell in exchange for two K ions moving into the cell as ATP is converted to ADP. Because water follows electrolytes across cell membranes, the continual removal of Na from the cell prevents osmotic rupture of the cell by also drawing water from the cell.</w:t>
      </w:r>
    </w:p>
    <w:p>
      <w:pPr>
        <w:pStyle w:val="style0"/>
        <w:rPr>
          <w:rFonts w:ascii="Times New Roman" w:cs="Times New Roman" w:eastAsia="Times New Roman" w:hAnsi="Times New Roman" w:hint="cs"/>
          <w:b/>
          <w:bCs/>
          <w:color w:val="000000"/>
          <w:sz w:val="22"/>
          <w:szCs w:val="22"/>
          <w:u w:val="none"/>
          <w:rtl/>
          <w:lang w:val="en-US" w:bidi="ar-DZ"/>
        </w:rPr>
      </w:pPr>
    </w:p>
    <w:p>
      <w:pPr>
        <w:pStyle w:val="style0"/>
        <w:rPr>
          <w:rFonts w:ascii="Times New Roman" w:cs="Times New Roman" w:eastAsia="Times New Roman" w:hAnsi="Times New Roman" w:hint="cs"/>
          <w:b/>
          <w:bCs/>
          <w:color w:val="000000"/>
          <w:sz w:val="22"/>
          <w:szCs w:val="22"/>
          <w:u w:val="none"/>
          <w:rtl/>
          <w:lang w:val="en-US" w:bidi="ar-DZ"/>
        </w:rPr>
      </w:pPr>
      <w:r>
        <w:rPr>
          <w:rFonts w:ascii="Times New Roman" w:cs="Times New Roman" w:eastAsia="Times New Roman" w:hAnsi="Times New Roman" w:hint="default"/>
          <w:b/>
          <w:bCs/>
          <w:color w:val="000000"/>
          <w:sz w:val="22"/>
          <w:szCs w:val="22"/>
          <w:u w:val="none"/>
          <w:lang w:val="en-US" w:bidi="ar-DZ"/>
        </w:rPr>
        <w:t>Regulation:</w:t>
      </w:r>
    </w:p>
    <w:p>
      <w:pPr>
        <w:pStyle w:val="style0"/>
        <w:rPr>
          <w:rFonts w:ascii="Times New Roman" w:cs="Times New Roman" w:eastAsia="Times New Roman" w:hAnsi="Times New Roman" w:hint="default"/>
          <w:b w:val="false"/>
          <w:bCs w:val="false"/>
          <w:color w:val="000000"/>
          <w:sz w:val="24"/>
          <w:szCs w:val="24"/>
          <w:u w:val="none"/>
          <w:lang w:val="en-US" w:bidi="ar-DZ"/>
        </w:rPr>
      </w:pPr>
      <w:r>
        <w:rPr>
          <w:rFonts w:ascii="Times New Roman" w:cs="Times New Roman" w:eastAsia="Times New Roman" w:hAnsi="Times New Roman" w:hint="default"/>
          <w:b w:val="false"/>
          <w:bCs w:val="false"/>
          <w:color w:val="000000"/>
          <w:sz w:val="24"/>
          <w:szCs w:val="24"/>
          <w:u w:val="none"/>
          <w:lang w:val="en-US" w:bidi="ar-DZ"/>
        </w:rPr>
        <w:t xml:space="preserve">The plasma Na concentration depends greatly on the intake and excretion of water and, to a somewhat lesser degree, the renal regulation of Na . plasma Na concentration depends greatly on the intake and excretion of water and, to a somewhat lesser degree, the renal regulation of Na . Three processes are of primary importance: (1) the intake of water in response to BUN 2.8 glucose 18 BUN (mg/dL) 3 glucose (mg/dL) 20 thirst, as stimulated or suppressed by plasma osmolality; (2) the excretion of water, largely affected by AVP release in response to changes in either blood volume or osmolality; and (3) the blood volume status, which affects Na excretion through aldosterone, angiotensin II, and ANP (atrial natriuretic peptide). The kidneys have the ability to conserve or excrete large amounts of Na , depending on the Na content of the ECF and the blood volume.Normally, 60% to 75% of filtered Na is reabsorbed in the proximal tubule; electroneutrality is maintained by either Cl reabsorption or hydrogen ion (H ) secretion. Some Na is also reabsorbed in the loop and distal tubule and (controlled by aldosterone) exchanged for K in the connecting segment and cortical collecting tubule.  </w:t>
      </w:r>
    </w:p>
    <w:p>
      <w:pPr>
        <w:pStyle w:val="style0"/>
        <w:rPr>
          <w:rFonts w:ascii="Times New Roman" w:cs="Times New Roman" w:eastAsia="Times New Roman" w:hAnsi="Times New Roman" w:hint="default"/>
          <w:b/>
          <w:bCs/>
          <w:color w:val="000000"/>
          <w:sz w:val="24"/>
          <w:szCs w:val="24"/>
          <w:u w:val="none"/>
          <w:lang w:val="en-US" w:bidi="ar-DZ"/>
        </w:rPr>
      </w:pPr>
      <w:r>
        <w:rPr>
          <w:rFonts w:ascii="Times New Roman" w:cs="Times New Roman" w:eastAsia="Times New Roman" w:hAnsi="Times New Roman" w:hint="default"/>
          <w:b w:val="false"/>
          <w:bCs w:val="false"/>
          <w:color w:val="000000"/>
          <w:sz w:val="24"/>
          <w:szCs w:val="24"/>
          <w:u w:val="none"/>
          <w:lang w:val="en-US" w:bidi="ar-DZ"/>
        </w:rPr>
        <w:t xml:space="preserve">Normal range of sodium (135-145) mmol/l(.6th education michael Bishop). </w:t>
      </w:r>
    </w:p>
    <w:p>
      <w:pPr>
        <w:pStyle w:val="style0"/>
        <w:rPr>
          <w:rFonts w:ascii="Times New Roman" w:cs="Times New Roman" w:eastAsia="Times New Roman" w:hAnsi="Times New Roman" w:hint="cs"/>
          <w:b/>
          <w:bCs/>
          <w:color w:val="000000"/>
          <w:sz w:val="28"/>
          <w:szCs w:val="28"/>
          <w:u w:val="none"/>
          <w:rtl/>
          <w:lang w:val="en-US" w:bidi="ar-DZ"/>
        </w:rPr>
      </w:pPr>
      <w:r>
        <w:rPr>
          <w:rFonts w:ascii="Times New Roman" w:cs="Times New Roman" w:eastAsia="Times New Roman" w:hAnsi="Times New Roman" w:hint="default"/>
          <w:b/>
          <w:bCs/>
          <w:color w:val="000000"/>
          <w:sz w:val="24"/>
          <w:szCs w:val="24"/>
          <w:u w:val="none"/>
          <w:lang w:val="en-US" w:bidi="ar-DZ"/>
        </w:rPr>
        <w:t>Effect of heart failure  in renal blood flows :</w:t>
      </w:r>
      <w:r>
        <w:rPr>
          <w:rFonts w:ascii="Times New Roman" w:cs="Times New Roman" w:eastAsia="Times New Roman" w:hAnsi="Times New Roman" w:hint="default"/>
          <w:b/>
          <w:bCs/>
          <w:color w:val="000000"/>
          <w:sz w:val="28"/>
          <w:szCs w:val="28"/>
          <w:u w:val="none"/>
          <w:lang w:val="en-US" w:bidi="ar-DZ"/>
        </w:rPr>
        <w:t xml:space="preserve"> </w:t>
      </w:r>
    </w:p>
    <w:p>
      <w:pPr>
        <w:pStyle w:val="style0"/>
        <w:rPr>
          <w:rFonts w:ascii="Times New Roman" w:cs="Times New Roman" w:eastAsia="Times New Roman" w:hAnsi="Times New Roman" w:hint="cs"/>
          <w:b w:val="false"/>
          <w:bCs w:val="false"/>
          <w:color w:val="000000"/>
          <w:sz w:val="28"/>
          <w:szCs w:val="28"/>
          <w:u w:val="none"/>
          <w:rtl/>
          <w:lang w:val="en-US" w:bidi="ar-DZ"/>
        </w:rPr>
      </w:pPr>
      <w:r>
        <w:rPr>
          <w:rFonts w:ascii="Times New Roman" w:cs="Times New Roman" w:eastAsia="Times New Roman" w:hAnsi="Times New Roman" w:hint="default"/>
          <w:b w:val="false"/>
          <w:bCs w:val="false"/>
          <w:color w:val="000000"/>
          <w:sz w:val="24"/>
          <w:szCs w:val="24"/>
          <w:u w:val="none"/>
          <w:lang w:val="en-US" w:bidi="ar-DZ"/>
        </w:rPr>
        <w:t>When cardiac output is reduced due to impaired left ventricular function, the kidneys again release renin in an attempt to increase blood pressure and preserve renal blood flow</w:t>
      </w:r>
      <w:r>
        <w:rPr>
          <w:rFonts w:ascii="Times New Roman" w:cs="Times New Roman" w:eastAsia="Times New Roman" w:hAnsi="Times New Roman" w:hint="default"/>
          <w:b/>
          <w:bCs/>
          <w:color w:val="000000"/>
          <w:sz w:val="28"/>
          <w:szCs w:val="28"/>
          <w:u w:val="none"/>
          <w:lang w:val="en-US" w:bidi="ar-DZ"/>
        </w:rPr>
        <w:t>.</w:t>
      </w:r>
      <w:r>
        <w:rPr>
          <w:rFonts w:ascii="Times New Roman" w:cs="Times New Roman" w:eastAsia="Times New Roman" w:hAnsi="Times New Roman" w:hint="default"/>
          <w:b w:val="false"/>
          <w:bCs w:val="false"/>
          <w:color w:val="000000"/>
          <w:sz w:val="28"/>
          <w:szCs w:val="28"/>
          <w:u w:val="none"/>
          <w:lang w:val="en-US" w:bidi="ar-DZ"/>
        </w:rPr>
        <w:t>(13)</w:t>
      </w:r>
    </w:p>
    <w:p>
      <w:pPr>
        <w:pStyle w:val="style0"/>
        <w:rPr>
          <w:rFonts w:ascii="Times New Roman" w:cs="Times New Roman" w:eastAsia="Times New Roman" w:hAnsi="Times New Roman" w:hint="cs"/>
          <w:b/>
          <w:bCs/>
          <w:color w:val="000000"/>
          <w:sz w:val="22"/>
          <w:szCs w:val="22"/>
          <w:u w:val="none"/>
          <w:rtl/>
          <w:lang w:val="en-US" w:bidi="ar-DZ"/>
        </w:rPr>
      </w:pPr>
    </w:p>
    <w:p>
      <w:pPr>
        <w:pStyle w:val="style0"/>
        <w:rPr>
          <w:rFonts w:ascii="Times New Roman" w:cs="Times New Roman" w:eastAsia="Times New Roman" w:hAnsi="Times New Roman" w:hint="cs"/>
          <w:b/>
          <w:bCs/>
          <w:color w:val="000000"/>
          <w:sz w:val="22"/>
          <w:szCs w:val="22"/>
          <w:u w:val="none"/>
          <w:rtl/>
          <w:lang w:val="en-US" w:bidi="ar-DZ"/>
        </w:rPr>
      </w:pPr>
      <w:r>
        <w:rPr>
          <w:rFonts w:ascii="Times New Roman" w:cs="Times New Roman" w:eastAsia="Times New Roman" w:hAnsi="Times New Roman" w:hint="default"/>
          <w:b/>
          <w:bCs/>
          <w:color w:val="000000"/>
          <w:sz w:val="22"/>
          <w:szCs w:val="22"/>
          <w:u w:val="none"/>
          <w:lang w:val="en-US" w:bidi="ar-DZ"/>
        </w:rPr>
        <w:t xml:space="preserve">Rationale </w:t>
      </w:r>
    </w:p>
    <w:p>
      <w:pPr>
        <w:pStyle w:val="style0"/>
        <w:rPr>
          <w:rFonts w:ascii="Times New Roman" w:cs="Times New Roman" w:eastAsia="Times New Roman" w:hAnsi="Times New Roman" w:hint="default"/>
          <w:b w:val="false"/>
          <w:bCs w:val="false"/>
          <w:color w:val="000000"/>
          <w:sz w:val="24"/>
          <w:szCs w:val="24"/>
          <w:u w:val="none"/>
          <w:rtl/>
          <w:lang w:val="en-US" w:bidi="ar-DZ"/>
        </w:rPr>
      </w:pPr>
      <w:r>
        <w:rPr>
          <w:rFonts w:ascii="Times New Roman" w:cs="Times New Roman" w:eastAsia="Times New Roman" w:hAnsi="Times New Roman" w:hint="default"/>
          <w:b w:val="false"/>
          <w:bCs w:val="false"/>
          <w:color w:val="000000"/>
          <w:sz w:val="24"/>
          <w:szCs w:val="24"/>
          <w:u w:val="none"/>
          <w:lang w:val="en-US" w:bidi="ar-DZ"/>
        </w:rPr>
        <w:t>To safeguard your cardiovascular health, you must know your heart risks and work hard to minimize them.v According to health experts, the greater the number of risk factors and the greater the severity of each factor, the higher the person's overall risk of developing heart disease.</w:t>
      </w:r>
    </w:p>
    <w:p>
      <w:pPr>
        <w:pStyle w:val="style0"/>
        <w:rPr>
          <w:rFonts w:ascii="Times New Roman" w:cs="Times New Roman" w:eastAsia="Times New Roman" w:hAnsi="Times New Roman" w:hint="cs"/>
          <w:b/>
          <w:bCs/>
          <w:color w:val="000000"/>
          <w:sz w:val="22"/>
          <w:szCs w:val="22"/>
          <w:u w:val="none"/>
          <w:rtl/>
          <w:lang w:val="en-US" w:bidi="ar-DZ"/>
        </w:rPr>
      </w:pPr>
      <w:r>
        <w:rPr>
          <w:rFonts w:ascii="Times New Roman" w:cs="Times New Roman" w:eastAsia="Times New Roman" w:hAnsi="Times New Roman" w:hint="default"/>
          <w:b w:val="false"/>
          <w:bCs w:val="false"/>
          <w:color w:val="000000"/>
          <w:sz w:val="24"/>
          <w:szCs w:val="24"/>
          <w:u w:val="none"/>
          <w:rtl/>
          <w:lang w:val="en-US" w:bidi="ar-DZ"/>
        </w:rPr>
        <w:t>importance of research problem is that it guides the research and helps advance human understanding and the development of practical solutions.All advancement in treatment and diagnosis are directly tied to research. One research discovery—whether it's a breakthrough discovery or a small insight—has the power to lead to a better understanding of other brain diseases, improved treatments, and development of  new diagnostic technology</w:t>
      </w:r>
    </w:p>
    <w:p>
      <w:pPr>
        <w:pStyle w:val="style0"/>
        <w:rPr>
          <w:rFonts w:ascii="Times New Roman" w:cs="Times New Roman" w:eastAsia="Times New Roman" w:hAnsi="Times New Roman" w:hint="cs"/>
          <w:b/>
          <w:bCs/>
          <w:color w:val="000000"/>
          <w:sz w:val="22"/>
          <w:szCs w:val="22"/>
          <w:u w:val="none"/>
          <w:rtl/>
          <w:lang w:val="en-US" w:bidi="ar-DZ"/>
        </w:rPr>
      </w:pPr>
    </w:p>
    <w:p>
      <w:pPr>
        <w:pStyle w:val="style0"/>
        <w:rPr>
          <w:rFonts w:ascii="Times New Roman" w:cs="Times New Roman" w:eastAsia="Times New Roman" w:hAnsi="Times New Roman" w:hint="cs"/>
          <w:b/>
          <w:bCs/>
          <w:color w:val="000000"/>
          <w:sz w:val="22"/>
          <w:szCs w:val="22"/>
          <w:u w:val="none"/>
          <w:rtl/>
          <w:lang w:val="en-US" w:bidi="ar-DZ"/>
        </w:rPr>
      </w:pPr>
      <w:r>
        <w:rPr>
          <w:rFonts w:ascii="Times New Roman" w:cs="Times New Roman" w:eastAsia="Times New Roman" w:hAnsi="Times New Roman" w:hint="default"/>
          <w:b/>
          <w:bCs/>
          <w:color w:val="000000"/>
          <w:sz w:val="22"/>
          <w:szCs w:val="22"/>
          <w:u w:val="none"/>
          <w:lang w:val="en-US" w:bidi="ar-DZ"/>
        </w:rPr>
        <w:t>4.Objectives:</w:t>
      </w:r>
    </w:p>
    <w:p>
      <w:pPr>
        <w:pStyle w:val="style0"/>
        <w:rPr>
          <w:rFonts w:ascii="Times New Roman" w:cs="Times New Roman" w:eastAsia="Times New Roman" w:hAnsi="Times New Roman" w:hint="cs"/>
          <w:b w:val="false"/>
          <w:bCs w:val="false"/>
          <w:color w:val="000000"/>
          <w:sz w:val="24"/>
          <w:szCs w:val="24"/>
          <w:u w:val="none"/>
          <w:rtl/>
          <w:lang w:val="en-US" w:bidi="ar-DZ"/>
        </w:rPr>
      </w:pPr>
      <w:r>
        <w:rPr>
          <w:rFonts w:ascii="Times New Roman" w:cs="Times New Roman" w:eastAsia="Times New Roman" w:hAnsi="Times New Roman" w:hint="default"/>
          <w:b w:val="false"/>
          <w:bCs w:val="false"/>
          <w:color w:val="000000"/>
          <w:sz w:val="24"/>
          <w:szCs w:val="24"/>
          <w:u w:val="none"/>
          <w:lang w:val="en-US" w:bidi="ar-DZ"/>
        </w:rPr>
        <w:t>1.4.1.General objectives :</w:t>
      </w:r>
    </w:p>
    <w:p>
      <w:pPr>
        <w:pStyle w:val="style0"/>
        <w:rPr>
          <w:rFonts w:ascii="Times New Roman" w:cs="Times New Roman" w:eastAsia="Times New Roman" w:hAnsi="Times New Roman" w:hint="default"/>
          <w:b w:val="false"/>
          <w:bCs w:val="false"/>
          <w:color w:val="000000"/>
          <w:sz w:val="24"/>
          <w:szCs w:val="24"/>
          <w:u w:val="none"/>
          <w:lang w:val="en-US" w:bidi="ar-DZ"/>
        </w:rPr>
      </w:pPr>
      <w:r>
        <w:rPr>
          <w:rFonts w:ascii="Times New Roman" w:cs="Times New Roman" w:eastAsia="Times New Roman" w:hAnsi="Times New Roman" w:hint="default"/>
          <w:b w:val="false"/>
          <w:bCs w:val="false"/>
          <w:color w:val="000000"/>
          <w:sz w:val="24"/>
          <w:szCs w:val="24"/>
          <w:u w:val="none"/>
          <w:rtl/>
          <w:lang w:val="en-US" w:bidi="ar-DZ"/>
        </w:rPr>
        <w:t>-To study the effect of sodium ,urea and creatinine in patients with heart failure.</w:t>
      </w:r>
    </w:p>
    <w:p>
      <w:pPr>
        <w:pStyle w:val="style0"/>
        <w:rPr>
          <w:rFonts w:ascii="Times New Roman" w:cs="Times New Roman" w:eastAsia="Times New Roman" w:hAnsi="Times New Roman" w:hint="default"/>
          <w:b w:val="false"/>
          <w:bCs w:val="false"/>
          <w:color w:val="000000"/>
          <w:sz w:val="24"/>
          <w:szCs w:val="24"/>
          <w:u w:val="none"/>
          <w:lang w:val="en-US" w:bidi="ar-DZ"/>
        </w:rPr>
      </w:pPr>
      <w:r>
        <w:rPr>
          <w:rFonts w:ascii="Times New Roman" w:cs="Times New Roman" w:eastAsia="Times New Roman" w:hAnsi="Times New Roman" w:hint="default"/>
          <w:b w:val="false"/>
          <w:bCs w:val="false"/>
          <w:color w:val="000000"/>
          <w:sz w:val="24"/>
          <w:szCs w:val="24"/>
          <w:u w:val="none"/>
          <w:lang w:val="en-US" w:bidi="ar-DZ"/>
        </w:rPr>
        <w:t>1.4.2.Specif objectives :</w:t>
      </w:r>
    </w:p>
    <w:p>
      <w:pPr>
        <w:pStyle w:val="style0"/>
        <w:rPr>
          <w:rFonts w:ascii="Times New Roman" w:cs="Times New Roman" w:eastAsia="Times New Roman" w:hAnsi="Times New Roman" w:hint="default"/>
          <w:b w:val="false"/>
          <w:bCs w:val="false"/>
          <w:color w:val="000000"/>
          <w:sz w:val="24"/>
          <w:szCs w:val="24"/>
          <w:u w:val="none"/>
          <w:lang w:val="en-US" w:bidi="ar-DZ"/>
        </w:rPr>
      </w:pPr>
      <w:r>
        <w:rPr>
          <w:rFonts w:ascii="Times New Roman" w:cs="Times New Roman" w:eastAsia="Times New Roman" w:hAnsi="Times New Roman" w:hint="default"/>
          <w:b w:val="false"/>
          <w:bCs w:val="false"/>
          <w:color w:val="000000"/>
          <w:sz w:val="24"/>
          <w:szCs w:val="24"/>
          <w:u w:val="none"/>
          <w:lang w:val="en-US" w:bidi="ar-DZ"/>
        </w:rPr>
        <w:t xml:space="preserve">1.4.2.1To find out correlation between age , urea , creatinine and sodium among heart </w:t>
      </w:r>
    </w:p>
    <w:p>
      <w:pPr>
        <w:pStyle w:val="style0"/>
        <w:rPr>
          <w:rFonts w:ascii="Times New Roman" w:cs="Times New Roman" w:eastAsia="Times New Roman" w:hAnsi="Times New Roman" w:hint="cs"/>
          <w:b w:val="false"/>
          <w:bCs w:val="false"/>
          <w:color w:val="000000"/>
          <w:sz w:val="24"/>
          <w:szCs w:val="24"/>
          <w:u w:val="none"/>
          <w:rtl/>
          <w:lang w:val="en-US" w:bidi="ar-DZ"/>
        </w:rPr>
      </w:pPr>
      <w:r>
        <w:rPr>
          <w:rFonts w:ascii="Times New Roman" w:cs="Times New Roman" w:eastAsia="Times New Roman" w:hAnsi="Times New Roman" w:hint="default"/>
          <w:b w:val="false"/>
          <w:bCs w:val="false"/>
          <w:color w:val="000000"/>
          <w:sz w:val="24"/>
          <w:szCs w:val="24"/>
          <w:u w:val="none"/>
          <w:lang w:val="en-US" w:bidi="ar-DZ"/>
        </w:rPr>
        <w:t>failure patients.</w:t>
      </w:r>
    </w:p>
    <w:p>
      <w:pPr>
        <w:pStyle w:val="style0"/>
        <w:rPr>
          <w:rFonts w:ascii="Times New Roman" w:cs="Times New Roman" w:eastAsia="Times New Roman" w:hAnsi="Times New Roman" w:hint="cs"/>
          <w:b w:val="false"/>
          <w:bCs w:val="false"/>
          <w:color w:val="000000"/>
          <w:sz w:val="24"/>
          <w:szCs w:val="24"/>
          <w:u w:val="none"/>
          <w:rtl/>
          <w:lang w:val="en-US" w:bidi="ar-DZ"/>
        </w:rPr>
      </w:pPr>
      <w:r>
        <w:rPr>
          <w:rFonts w:ascii="Times New Roman" w:cs="Times New Roman" w:eastAsia="Times New Roman" w:hAnsi="Times New Roman" w:hint="default"/>
          <w:b w:val="false"/>
          <w:bCs w:val="false"/>
          <w:color w:val="000000"/>
          <w:sz w:val="24"/>
          <w:szCs w:val="24"/>
          <w:u w:val="none"/>
          <w:lang w:val="en-US" w:bidi="ar-DZ"/>
        </w:rPr>
        <w:t>1.4.2.2.Compare means of sodium, urea and creatine between genders among heart failure patients.</w:t>
      </w:r>
    </w:p>
    <w:p>
      <w:pPr>
        <w:pStyle w:val="style0"/>
        <w:rPr>
          <w:rFonts w:ascii="Times New Roman" w:cs="Times New Roman" w:eastAsia="Times New Roman" w:hAnsi="Times New Roman" w:hint="cs"/>
          <w:b w:val="false"/>
          <w:bCs w:val="false"/>
          <w:color w:val="000000"/>
          <w:sz w:val="24"/>
          <w:szCs w:val="24"/>
          <w:u w:val="none"/>
          <w:rtl/>
          <w:lang w:val="en-US" w:bidi="ar-DZ"/>
        </w:rPr>
      </w:pPr>
      <w:r>
        <w:rPr>
          <w:rFonts w:ascii="Times New Roman" w:cs="Times New Roman" w:eastAsia="Times New Roman" w:hAnsi="Times New Roman" w:hint="default"/>
          <w:b w:val="false"/>
          <w:bCs w:val="false"/>
          <w:color w:val="000000"/>
          <w:sz w:val="24"/>
          <w:szCs w:val="24"/>
          <w:u w:val="none"/>
          <w:lang w:val="en-US" w:bidi="ar-DZ"/>
        </w:rPr>
        <w:t>1.4.2.3Compare means of sodium, urea and creatine in heart failure patient to to those of healthy participants.</w:t>
      </w:r>
    </w:p>
    <w:p>
      <w:pPr>
        <w:pStyle w:val="style0"/>
        <w:rPr>
          <w:rFonts w:ascii="Times New Roman" w:cs="Times New Roman" w:eastAsia="Times New Roman" w:hAnsi="Times New Roman" w:hint="cs"/>
          <w:b/>
          <w:bCs/>
          <w:color w:val="000000"/>
          <w:sz w:val="22"/>
          <w:szCs w:val="22"/>
          <w:u w:val="none"/>
          <w:rtl/>
          <w:lang w:val="en-US" w:bidi="ar-DZ"/>
        </w:rPr>
      </w:pPr>
    </w:p>
    <w:p>
      <w:pPr>
        <w:pStyle w:val="style0"/>
        <w:rPr>
          <w:rFonts w:ascii="Times New Roman" w:cs="Times New Roman" w:eastAsia="Times New Roman" w:hAnsi="Times New Roman" w:hint="cs"/>
          <w:b/>
          <w:bCs/>
          <w:color w:val="000000"/>
          <w:sz w:val="22"/>
          <w:szCs w:val="22"/>
          <w:u w:val="none"/>
          <w:rtl/>
          <w:lang w:val="en-US" w:bidi="ar-DZ"/>
        </w:rPr>
      </w:pPr>
    </w:p>
    <w:p>
      <w:pPr>
        <w:pStyle w:val="style0"/>
        <w:rPr>
          <w:rFonts w:ascii="Times New Roman" w:cs="Times New Roman" w:eastAsia="Times New Roman" w:hAnsi="Times New Roman" w:hint="cs"/>
          <w:b/>
          <w:bCs/>
          <w:color w:val="000000"/>
          <w:sz w:val="24"/>
          <w:szCs w:val="24"/>
          <w:u w:val="none"/>
          <w:rtl/>
          <w:lang w:val="en-US" w:bidi="ar-DZ"/>
        </w:rPr>
      </w:pPr>
      <w:r>
        <w:rPr>
          <w:rFonts w:ascii="Times New Roman" w:cs="Times New Roman" w:eastAsia="Times New Roman" w:hAnsi="Times New Roman" w:hint="default"/>
          <w:b/>
          <w:bCs/>
          <w:color w:val="000000"/>
          <w:sz w:val="24"/>
          <w:szCs w:val="24"/>
          <w:u w:val="none"/>
          <w:lang w:val="en-US" w:bidi="ar-DZ"/>
        </w:rPr>
        <w:t>5. Materials and Methods:</w:t>
      </w:r>
    </w:p>
    <w:p>
      <w:pPr>
        <w:pStyle w:val="style0"/>
        <w:rPr>
          <w:rFonts w:ascii="Times New Roman" w:cs="Times New Roman" w:eastAsia="Times New Roman" w:hAnsi="Times New Roman" w:hint="default"/>
          <w:b w:val="false"/>
          <w:bCs w:val="false"/>
          <w:color w:val="000000"/>
          <w:sz w:val="24"/>
          <w:szCs w:val="24"/>
          <w:u w:val="none"/>
          <w:lang w:val="en-US" w:bidi="ar-DZ"/>
        </w:rPr>
      </w:pPr>
      <w:r>
        <w:rPr>
          <w:rFonts w:ascii="Times New Roman" w:cs="Times New Roman" w:eastAsia="Times New Roman" w:hAnsi="Times New Roman" w:hint="default"/>
          <w:b w:val="false"/>
          <w:bCs w:val="false"/>
          <w:color w:val="000000"/>
          <w:sz w:val="24"/>
          <w:szCs w:val="24"/>
          <w:u w:val="none"/>
          <w:lang w:val="en-US" w:bidi="ar-DZ"/>
        </w:rPr>
        <w:t>2.1  Study area</w:t>
      </w:r>
    </w:p>
    <w:p>
      <w:pPr>
        <w:pStyle w:val="style0"/>
        <w:rPr>
          <w:rFonts w:ascii="Times New Roman" w:cs="Times New Roman" w:eastAsia="Times New Roman" w:hAnsi="Times New Roman" w:hint="cs"/>
          <w:b w:val="false"/>
          <w:bCs w:val="false"/>
          <w:color w:val="000000"/>
          <w:sz w:val="24"/>
          <w:szCs w:val="24"/>
          <w:u w:val="none"/>
          <w:rtl/>
          <w:lang w:val="en-US" w:bidi="ar-DZ"/>
        </w:rPr>
      </w:pPr>
      <w:r>
        <w:rPr>
          <w:rFonts w:ascii="Times New Roman" w:cs="Times New Roman" w:eastAsia="Times New Roman" w:hAnsi="Times New Roman" w:hint="default"/>
          <w:b w:val="false"/>
          <w:bCs w:val="false"/>
          <w:color w:val="000000"/>
          <w:sz w:val="24"/>
          <w:szCs w:val="24"/>
          <w:u w:val="none"/>
          <w:lang w:val="en-US" w:bidi="ar-DZ"/>
        </w:rPr>
        <w:t>2.2  Study Population</w:t>
      </w:r>
    </w:p>
    <w:p>
      <w:pPr>
        <w:pStyle w:val="style0"/>
        <w:rPr>
          <w:rFonts w:ascii="Times New Roman" w:cs="Times New Roman" w:eastAsia="Times New Roman" w:hAnsi="Times New Roman" w:hint="cs"/>
          <w:b w:val="false"/>
          <w:bCs w:val="false"/>
          <w:color w:val="000000"/>
          <w:sz w:val="24"/>
          <w:szCs w:val="24"/>
          <w:u w:val="none"/>
          <w:rtl/>
          <w:lang w:val="en-US" w:bidi="ar-DZ"/>
        </w:rPr>
      </w:pPr>
      <w:r>
        <w:rPr>
          <w:rFonts w:ascii="Times New Roman" w:cs="Times New Roman" w:eastAsia="Times New Roman" w:hAnsi="Times New Roman" w:hint="default"/>
          <w:b w:val="false"/>
          <w:bCs w:val="false"/>
          <w:color w:val="000000"/>
          <w:sz w:val="24"/>
          <w:szCs w:val="24"/>
          <w:u w:val="none"/>
          <w:lang w:val="en-US" w:bidi="ar-DZ"/>
        </w:rPr>
        <w:t>2.3 Study Design</w:t>
      </w:r>
    </w:p>
    <w:p>
      <w:pPr>
        <w:pStyle w:val="style0"/>
        <w:rPr>
          <w:rFonts w:ascii="Times New Roman" w:cs="Times New Roman" w:eastAsia="Times New Roman" w:hAnsi="Times New Roman" w:hint="cs"/>
          <w:b w:val="false"/>
          <w:bCs w:val="false"/>
          <w:color w:val="000000"/>
          <w:sz w:val="24"/>
          <w:szCs w:val="24"/>
          <w:u w:val="none"/>
          <w:rtl/>
          <w:lang w:val="en-US" w:bidi="ar-DZ"/>
        </w:rPr>
      </w:pPr>
      <w:r>
        <w:rPr>
          <w:rFonts w:ascii="Times New Roman" w:cs="Times New Roman" w:eastAsia="Times New Roman" w:hAnsi="Times New Roman" w:hint="default"/>
          <w:b w:val="false"/>
          <w:bCs w:val="false"/>
          <w:color w:val="000000"/>
          <w:sz w:val="24"/>
          <w:szCs w:val="24"/>
          <w:u w:val="none"/>
          <w:lang w:val="en-US" w:bidi="ar-DZ"/>
        </w:rPr>
        <w:t>d. Sampling strategy</w:t>
      </w:r>
    </w:p>
    <w:p>
      <w:pPr>
        <w:pStyle w:val="style0"/>
        <w:rPr>
          <w:rFonts w:ascii="Times New Roman" w:cs="Times New Roman" w:eastAsia="Times New Roman" w:hAnsi="Times New Roman" w:hint="cs"/>
          <w:b w:val="false"/>
          <w:bCs w:val="false"/>
          <w:color w:val="000000"/>
          <w:sz w:val="24"/>
          <w:szCs w:val="24"/>
          <w:u w:val="none"/>
          <w:rtl/>
          <w:lang w:val="en-US" w:bidi="ar-DZ"/>
        </w:rPr>
      </w:pPr>
      <w:r>
        <w:rPr>
          <w:rFonts w:ascii="Times New Roman" w:cs="Times New Roman" w:eastAsia="Times New Roman" w:hAnsi="Times New Roman" w:hint="default"/>
          <w:b w:val="false"/>
          <w:bCs w:val="false"/>
          <w:color w:val="000000"/>
          <w:sz w:val="24"/>
          <w:szCs w:val="24"/>
          <w:u w:val="none"/>
          <w:lang w:val="en-US" w:bidi="ar-DZ"/>
        </w:rPr>
        <w:t>e. Sample Size: equation for calculation of sample size:</w:t>
      </w:r>
    </w:p>
    <w:p>
      <w:pPr>
        <w:pStyle w:val="style0"/>
        <w:rPr>
          <w:rFonts w:ascii="Times New Roman" w:cs="Times New Roman" w:eastAsia="Times New Roman" w:hAnsi="Times New Roman" w:hint="cs"/>
          <w:b w:val="false"/>
          <w:bCs w:val="false"/>
          <w:color w:val="000000"/>
          <w:sz w:val="24"/>
          <w:szCs w:val="24"/>
          <w:u w:val="none"/>
          <w:rtl/>
          <w:lang w:val="en-US" w:bidi="ar-DZ"/>
        </w:rPr>
      </w:pPr>
      <w:r>
        <w:rPr>
          <w:rFonts w:ascii="Times New Roman" w:cs="Times New Roman" w:eastAsia="Times New Roman" w:hAnsi="Times New Roman" w:hint="default"/>
          <w:b w:val="false"/>
          <w:bCs w:val="false"/>
          <w:color w:val="000000"/>
          <w:sz w:val="24"/>
          <w:szCs w:val="24"/>
          <w:u w:val="none"/>
          <w:lang w:val="en-US" w:bidi="ar-DZ"/>
        </w:rPr>
        <w:t>f. Selection Criteria</w:t>
      </w:r>
    </w:p>
    <w:p>
      <w:pPr>
        <w:pStyle w:val="style0"/>
        <w:rPr>
          <w:rFonts w:ascii="Times New Roman" w:cs="Times New Roman" w:eastAsia="Times New Roman" w:hAnsi="Times New Roman" w:hint="cs"/>
          <w:b w:val="false"/>
          <w:bCs w:val="false"/>
          <w:color w:val="000000"/>
          <w:sz w:val="24"/>
          <w:szCs w:val="24"/>
          <w:u w:val="none"/>
          <w:rtl/>
          <w:lang w:val="en-US" w:bidi="ar-DZ"/>
        </w:rPr>
      </w:pPr>
      <w:r>
        <w:rPr>
          <w:rFonts w:ascii="Times New Roman" w:cs="Times New Roman" w:eastAsia="Times New Roman" w:hAnsi="Times New Roman" w:hint="default"/>
          <w:b w:val="false"/>
          <w:bCs w:val="false"/>
          <w:color w:val="000000"/>
          <w:sz w:val="24"/>
          <w:szCs w:val="24"/>
          <w:u w:val="none"/>
          <w:lang w:val="en-US" w:bidi="ar-DZ"/>
        </w:rPr>
        <w:t>g. Analytical methods. for more details check the appendix.</w:t>
      </w:r>
    </w:p>
    <w:p>
      <w:pPr>
        <w:pStyle w:val="style0"/>
        <w:rPr>
          <w:rFonts w:ascii="Times New Roman" w:cs="Times New Roman" w:eastAsia="Times New Roman" w:hAnsi="Times New Roman" w:hint="cs"/>
          <w:b w:val="false"/>
          <w:bCs w:val="false"/>
          <w:color w:val="000000"/>
          <w:sz w:val="24"/>
          <w:szCs w:val="24"/>
          <w:u w:val="none"/>
          <w:rtl/>
          <w:lang w:val="en-US" w:bidi="ar-DZ"/>
        </w:rPr>
      </w:pPr>
      <w:r>
        <w:rPr>
          <w:rFonts w:ascii="Times New Roman" w:cs="Times New Roman" w:eastAsia="Times New Roman" w:hAnsi="Times New Roman" w:hint="default"/>
          <w:b w:val="false"/>
          <w:bCs w:val="false"/>
          <w:color w:val="000000"/>
          <w:sz w:val="24"/>
          <w:szCs w:val="24"/>
          <w:u w:val="none"/>
          <w:lang w:val="en-US" w:bidi="ar-DZ"/>
        </w:rPr>
        <w:t>h. Ethical Clearance</w:t>
      </w:r>
    </w:p>
    <w:p>
      <w:pPr>
        <w:pStyle w:val="style0"/>
        <w:rPr>
          <w:rFonts w:ascii="Times New Roman" w:cs="Times New Roman" w:eastAsia="Times New Roman" w:hAnsi="Times New Roman" w:hint="cs"/>
          <w:b w:val="false"/>
          <w:bCs w:val="false"/>
          <w:color w:val="000000"/>
          <w:sz w:val="24"/>
          <w:szCs w:val="24"/>
          <w:u w:val="none"/>
          <w:rtl/>
          <w:lang w:val="en-US" w:bidi="ar-DZ"/>
        </w:rPr>
      </w:pPr>
      <w:r>
        <w:rPr>
          <w:rFonts w:ascii="Times New Roman" w:cs="Times New Roman" w:eastAsia="Times New Roman" w:hAnsi="Times New Roman" w:hint="default"/>
          <w:b w:val="false"/>
          <w:bCs w:val="false"/>
          <w:color w:val="000000"/>
          <w:sz w:val="24"/>
          <w:szCs w:val="24"/>
          <w:u w:val="none"/>
          <w:lang w:val="en-US" w:bidi="ar-DZ"/>
        </w:rPr>
        <w:t>i. Quality Control.</w:t>
      </w:r>
    </w:p>
    <w:p>
      <w:pPr>
        <w:pStyle w:val="style0"/>
        <w:rPr>
          <w:rFonts w:ascii="Times New Roman" w:cs="Times New Roman" w:eastAsia="Times New Roman" w:hAnsi="Times New Roman" w:hint="cs"/>
          <w:b w:val="false"/>
          <w:bCs w:val="false"/>
          <w:color w:val="000000"/>
          <w:sz w:val="24"/>
          <w:szCs w:val="24"/>
          <w:u w:val="none"/>
          <w:rtl/>
          <w:lang w:val="en-US" w:bidi="ar-DZ"/>
        </w:rPr>
      </w:pPr>
      <w:r>
        <w:rPr>
          <w:rFonts w:ascii="Times New Roman" w:cs="Times New Roman" w:eastAsia="Times New Roman" w:hAnsi="Times New Roman" w:hint="default"/>
          <w:b w:val="false"/>
          <w:bCs w:val="false"/>
          <w:color w:val="000000"/>
          <w:sz w:val="24"/>
          <w:szCs w:val="24"/>
          <w:u w:val="none"/>
          <w:lang w:val="en-US" w:bidi="ar-DZ"/>
        </w:rPr>
        <w:t>j. Statistical Analysis</w:t>
      </w:r>
    </w:p>
    <w:p>
      <w:pPr>
        <w:pStyle w:val="style0"/>
        <w:rPr>
          <w:rFonts w:ascii="Times New Roman" w:cs="Times New Roman" w:eastAsia="Times New Roman" w:hAnsi="Times New Roman" w:hint="cs"/>
          <w:b/>
          <w:bCs/>
          <w:color w:val="000000"/>
          <w:sz w:val="22"/>
          <w:szCs w:val="22"/>
          <w:u w:val="none"/>
          <w:rtl/>
          <w:lang w:val="en-US" w:bidi="ar-DZ"/>
        </w:rPr>
      </w:pPr>
    </w:p>
    <w:p>
      <w:pPr>
        <w:pStyle w:val="style0"/>
        <w:rPr>
          <w:rFonts w:ascii="Times New Roman" w:cs="Times New Roman" w:eastAsia="Times New Roman" w:hAnsi="Times New Roman"/>
          <w:b/>
          <w:bCs/>
          <w:sz w:val="28"/>
          <w:szCs w:val="28"/>
        </w:rPr>
      </w:pPr>
      <w:r>
        <w:rPr>
          <w:rFonts w:ascii="Times New Roman" w:cs="Times New Roman" w:eastAsia="Times New Roman" w:hAnsi="Times New Roman"/>
          <w:b/>
          <w:bCs/>
          <w:sz w:val="28"/>
          <w:szCs w:val="28"/>
          <w:lang w:val="en-US"/>
        </w:rPr>
        <w:t>5.1.study Area and population :</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 xml:space="preserve">This study will be carried on Patients samples collected at military hospital in Khartoum State </w:t>
      </w:r>
    </w:p>
    <w:p>
      <w:pPr>
        <w:pStyle w:val="style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lang w:val="en-US"/>
        </w:rPr>
        <w:t>5.2.Study design and duration :</w:t>
      </w:r>
    </w:p>
    <w:p>
      <w:pPr>
        <w:pStyle w:val="style0"/>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lang w:val="en-US"/>
        </w:rPr>
        <w:t>This descriptive cross-sectional study will be conducted during the period from 2020 to 2021</w:t>
      </w:r>
    </w:p>
    <w:p>
      <w:pPr>
        <w:pStyle w:val="style0"/>
        <w:rPr>
          <w:rFonts w:ascii="Times New Roman" w:cs="Times New Roman" w:eastAsia="Times New Roman" w:hAnsi="Times New Roman"/>
          <w:b/>
          <w:bCs/>
          <w:sz w:val="24"/>
          <w:szCs w:val="24"/>
          <w:lang w:val="en-US"/>
        </w:rPr>
      </w:pPr>
      <w:r>
        <w:rPr>
          <w:rFonts w:ascii="Times New Roman" w:cs="Times New Roman" w:eastAsia="Times New Roman" w:hAnsi="Times New Roman"/>
          <w:b/>
          <w:bCs/>
          <w:sz w:val="24"/>
          <w:szCs w:val="24"/>
          <w:lang w:val="en-US"/>
        </w:rPr>
        <w:t xml:space="preserve">5.3.Sampling Technique and Sample Size :  </w:t>
      </w:r>
    </w:p>
    <w:p>
      <w:pPr>
        <w:pStyle w:val="style0"/>
        <w:rPr>
          <w:rFonts w:ascii="Times New Roman" w:cs="Times New Roman" w:eastAsia="Times New Roman" w:hAnsi="Times New Roman"/>
          <w:b w:val="false"/>
          <w:bCs w:val="false"/>
          <w:sz w:val="24"/>
          <w:szCs w:val="24"/>
        </w:rPr>
      </w:pPr>
      <w:r>
        <w:rPr>
          <w:rFonts w:ascii="Times New Roman" w:cs="Times New Roman" w:eastAsia="Times New Roman" w:hAnsi="Times New Roman"/>
          <w:b w:val="false"/>
          <w:bCs w:val="false"/>
          <w:sz w:val="24"/>
          <w:szCs w:val="24"/>
          <w:lang w:val="en-US"/>
        </w:rPr>
        <w:t>A Quota sampling technique will be used to select the participants, therefore the sample size of this study will be 40 heart failure patients  and  40 healthy participants</w:t>
      </w:r>
    </w:p>
    <w:p>
      <w:pPr>
        <w:pStyle w:val="style0"/>
        <w:rPr>
          <w:rFonts w:ascii="Times New Roman" w:cs="Times New Roman" w:eastAsia="Times New Roman" w:hAnsi="Times New Roman"/>
          <w:b/>
          <w:bCs/>
          <w:sz w:val="24"/>
          <w:szCs w:val="24"/>
        </w:rPr>
      </w:pPr>
    </w:p>
    <w:p>
      <w:pPr>
        <w:pStyle w:val="style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lang w:val="en-US"/>
        </w:rPr>
        <w:t>5.4.Selction Criteria :</w:t>
      </w:r>
    </w:p>
    <w:p>
      <w:pPr>
        <w:pStyle w:val="style0"/>
        <w:rPr>
          <w:rFonts w:ascii="Times New Roman" w:cs="Times New Roman" w:eastAsia="Times New Roman" w:hAnsi="Times New Roman"/>
          <w:b w:val="false"/>
          <w:bCs w:val="false"/>
          <w:sz w:val="24"/>
          <w:szCs w:val="24"/>
        </w:rPr>
      </w:pPr>
      <w:r>
        <w:rPr>
          <w:rFonts w:ascii="Times New Roman" w:cs="Times New Roman" w:eastAsia="Times New Roman" w:hAnsi="Times New Roman"/>
          <w:b w:val="false"/>
          <w:bCs w:val="false"/>
          <w:sz w:val="24"/>
          <w:szCs w:val="24"/>
          <w:lang w:val="en-US"/>
        </w:rPr>
        <w:t xml:space="preserve"> Any patient attends the hospital with heart failure Provided that their ages are not less than 18 years old  and healthy participants</w:t>
      </w:r>
    </w:p>
    <w:p>
      <w:pPr>
        <w:pStyle w:val="style0"/>
        <w:rPr>
          <w:rFonts w:ascii="Times New Roman" w:cs="Times New Roman" w:eastAsia="Times New Roman" w:hAnsi="Times New Roman"/>
          <w:b/>
          <w:bCs/>
          <w:sz w:val="24"/>
          <w:szCs w:val="24"/>
          <w:lang w:val="en-US"/>
        </w:rPr>
      </w:pPr>
      <w:r>
        <w:rPr>
          <w:rFonts w:ascii="Times New Roman" w:cs="Times New Roman" w:eastAsia="Times New Roman" w:hAnsi="Times New Roman"/>
          <w:b/>
          <w:bCs/>
          <w:sz w:val="24"/>
          <w:szCs w:val="24"/>
          <w:lang w:val="en-US"/>
        </w:rPr>
        <w:t xml:space="preserve">5.5.Exclusion properties </w:t>
      </w:r>
    </w:p>
    <w:p>
      <w:pPr>
        <w:pStyle w:val="style0"/>
        <w:rPr>
          <w:rFonts w:ascii="Times New Roman" w:cs="Times New Roman" w:eastAsia="Times New Roman" w:hAnsi="Times New Roman"/>
          <w:b w:val="false"/>
          <w:bCs w:val="false"/>
          <w:sz w:val="24"/>
          <w:szCs w:val="24"/>
          <w:lang w:val="en-US"/>
        </w:rPr>
      </w:pPr>
      <w:r>
        <w:rPr>
          <w:rFonts w:ascii="Times New Roman" w:cs="Times New Roman" w:eastAsia="Times New Roman" w:hAnsi="Times New Roman"/>
          <w:b w:val="false"/>
          <w:bCs w:val="false"/>
          <w:sz w:val="24"/>
          <w:szCs w:val="24"/>
          <w:lang w:val="en-US"/>
        </w:rPr>
        <w:t>Every person with inflammation and dialysis patients</w:t>
      </w:r>
    </w:p>
    <w:p>
      <w:pPr>
        <w:pStyle w:val="style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lang w:val="en-US"/>
        </w:rPr>
        <w:t>5.6.Analytical Methods :</w:t>
      </w:r>
    </w:p>
    <w:p>
      <w:pPr>
        <w:pStyle w:val="style0"/>
        <w:rPr>
          <w:rFonts w:ascii="Times New Roman" w:cs="Times New Roman" w:eastAsia="Times New Roman" w:hAnsi="Times New Roman"/>
          <w:b w:val="false"/>
          <w:bCs w:val="false"/>
          <w:sz w:val="24"/>
          <w:szCs w:val="24"/>
        </w:rPr>
      </w:pPr>
      <w:r>
        <w:rPr>
          <w:rFonts w:ascii="Times New Roman" w:cs="Times New Roman" w:eastAsia="Times New Roman" w:hAnsi="Times New Roman"/>
          <w:b w:val="false"/>
          <w:bCs w:val="false"/>
          <w:sz w:val="24"/>
          <w:szCs w:val="24"/>
          <w:lang w:val="en-US"/>
        </w:rPr>
        <w:t>Enzymatic method by ureas enzyme for urea estimation ,kinetic colorimetric assay is based on the Jaffe method for creatinine estimation and an Ion-Selective Electrode for sodium estimation .</w:t>
      </w:r>
    </w:p>
    <w:p>
      <w:pPr>
        <w:pStyle w:val="style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lang w:val="en-US"/>
        </w:rPr>
        <w:t>5.7.Ethical Clearance :</w:t>
      </w:r>
    </w:p>
    <w:p>
      <w:pPr>
        <w:pStyle w:val="style0"/>
        <w:rPr>
          <w:rFonts w:ascii="Times New Roman" w:cs="Times New Roman" w:eastAsia="Times New Roman" w:hAnsi="Times New Roman"/>
          <w:b w:val="false"/>
          <w:bCs w:val="false"/>
          <w:sz w:val="24"/>
          <w:szCs w:val="24"/>
        </w:rPr>
      </w:pPr>
      <w:r>
        <w:rPr>
          <w:rFonts w:ascii="Times New Roman" w:cs="Times New Roman" w:eastAsia="Times New Roman" w:hAnsi="Times New Roman"/>
          <w:b w:val="false"/>
          <w:bCs w:val="false"/>
          <w:sz w:val="24"/>
          <w:szCs w:val="24"/>
          <w:lang w:val="en-US"/>
        </w:rPr>
        <w:t>All individuals included in this study were told for study purposes and asked for an agreement and verbal Consent was taken regarding acceptance to participate in the study and - reassurance of confidentiality. Before the sampling from the laboratory.</w:t>
      </w:r>
    </w:p>
    <w:p>
      <w:pPr>
        <w:pStyle w:val="style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lang w:val="en-US"/>
        </w:rPr>
        <w:t xml:space="preserve">5.8.Quality Control : </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Normal and abnormal commercial control serum of known concentrations should be analyzed with each run.</w:t>
      </w:r>
    </w:p>
    <w:p>
      <w:pPr>
        <w:pStyle w:val="style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lang w:val="en-US"/>
        </w:rPr>
        <w:t>5.9Calculation :</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 xml:space="preserve">The Urea concentration in sample was calculated using the Formula  </w:t>
      </w:r>
    </w:p>
    <w:p>
      <w:pPr>
        <w:pStyle w:val="style0"/>
        <w:rPr>
          <w:rFonts w:ascii="Times New Roman" w:cs="Times New Roman" w:eastAsia="Times New Roman" w:hAnsi="Times New Roman"/>
          <w:b/>
          <w:bCs/>
          <w:sz w:val="24"/>
          <w:szCs w:val="24"/>
          <w:lang w:val="en-US"/>
        </w:rPr>
      </w:pPr>
      <w:r>
        <w:rPr>
          <w:rFonts w:ascii="Times New Roman" w:cs="Times New Roman" w:eastAsia="Times New Roman" w:hAnsi="Times New Roman"/>
          <w:b/>
          <w:bCs/>
          <w:sz w:val="24"/>
          <w:szCs w:val="24"/>
          <w:lang w:val="en-US"/>
        </w:rPr>
        <w:t>Lab Method :</w:t>
      </w:r>
    </w:p>
    <w:p>
      <w:pPr>
        <w:pStyle w:val="style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lang w:val="en-US"/>
        </w:rPr>
        <w:t>principles:</w:t>
      </w:r>
    </w:p>
    <w:p>
      <w:pPr>
        <w:pStyle w:val="style0"/>
        <w:rPr>
          <w:rFonts w:ascii="Times New Roman" w:cs="Times New Roman" w:eastAsia="Times New Roman" w:hAnsi="Times New Roman"/>
          <w:b w:val="false"/>
          <w:bCs w:val="false"/>
          <w:sz w:val="24"/>
          <w:szCs w:val="24"/>
        </w:rPr>
      </w:pPr>
      <w:r>
        <w:rPr>
          <w:rFonts w:ascii="Times New Roman" w:cs="Times New Roman" w:eastAsia="Times New Roman" w:hAnsi="Times New Roman"/>
          <w:b w:val="false"/>
          <w:bCs w:val="false"/>
          <w:sz w:val="24"/>
          <w:szCs w:val="24"/>
          <w:lang w:val="en-US"/>
        </w:rPr>
        <w:t>Kinetic test with urease and glutamate dehydrogenase.2,3,4,5 ,Urea is hydrolyzed by urease to form ammonium and carbonate. In the second reaction 2‑oxoglutarate reacts with ammonium in the presence of glutamate dehydrogenase (GLDH) and the coenzyme NADH to produce L‑glutamate. In this reaction two moles of NADH are oxidized to NAD+ for each mole of urea hydrolyzed.The rate of decrease in the NADH concentration is directly proportional tothe urea concentration in the specimen and is measured photometrically.</w:t>
      </w:r>
    </w:p>
    <w:p>
      <w:pPr>
        <w:pStyle w:val="style0"/>
        <w:rPr>
          <w:rFonts w:ascii="Times New Roman" w:cs="Times New Roman" w:eastAsia="Times New Roman" w:hAnsi="Times New Roman"/>
          <w:b w:val="false"/>
          <w:bCs w:val="false"/>
          <w:sz w:val="24"/>
          <w:szCs w:val="24"/>
        </w:rPr>
      </w:pPr>
      <w:r>
        <w:rPr>
          <w:rFonts w:ascii="Times New Roman" w:cs="Times New Roman" w:eastAsia="Times New Roman" w:hAnsi="Times New Roman"/>
          <w:b w:val="false"/>
          <w:bCs w:val="false"/>
          <w:sz w:val="24"/>
          <w:szCs w:val="24"/>
          <w:lang w:val="en-US"/>
        </w:rPr>
        <w:t>This kinetic colorimetric assay is based on the Jaffé method. In alkaline solution, creatinine forms a yellow-orange complex with picrate. The rate of dye formation is proportional to the creatinine concentration in the specimen. The assay uses “rate-blanking” to minimize interference by bilirubin. To correct for non-specific reaction caused by serum/plasma pseudo-creatinine chromogens, including proteins and ketones, the results for serum or plasma are corrected by ‑26 µmol/L (‑0.3 mg/dL).</w:t>
      </w:r>
    </w:p>
    <w:p>
      <w:pPr>
        <w:pStyle w:val="style0"/>
        <w:rPr>
          <w:rFonts w:ascii="Times New Roman" w:cs="Times New Roman" w:eastAsia="Times New Roman" w:hAnsi="Times New Roman"/>
          <w:b w:val="false"/>
          <w:bCs w:val="false"/>
          <w:sz w:val="24"/>
          <w:szCs w:val="24"/>
        </w:rPr>
      </w:pPr>
      <w:r>
        <w:rPr>
          <w:rFonts w:ascii="Times New Roman" w:cs="Times New Roman" w:eastAsia="Times New Roman" w:hAnsi="Times New Roman"/>
          <w:b w:val="false"/>
          <w:bCs w:val="false"/>
          <w:sz w:val="24"/>
          <w:szCs w:val="24"/>
          <w:lang w:val="en-US"/>
        </w:rPr>
        <w:t>An Ion‑Selective Electrode (ISE) makes use of the unique properties of certain membrane materials to develop an electrical potential (electromotive force, EMF) for the measurements of ions in solution. The electrode has a selective membrane in contact with both the test solution and an internal filling solution. The internal filling solution contains the test ion at a fixedconcentration. Because of the particular nature of the membrane, the test ions will closely associate with the membrane on each side. The membrane EMF is determined by difference in concentration of the test ion in the test solution and the internal filling solution.</w:t>
      </w:r>
    </w:p>
    <w:p>
      <w:pPr>
        <w:pStyle w:val="style0"/>
        <w:rPr>
          <w:rFonts w:ascii="Times New Roman" w:cs="Times New Roman" w:eastAsia="Times New Roman" w:hAnsi="Times New Roman"/>
          <w:b/>
          <w:bCs/>
          <w:sz w:val="24"/>
          <w:szCs w:val="24"/>
        </w:rPr>
      </w:pPr>
    </w:p>
    <w:p>
      <w:pPr>
        <w:pStyle w:val="style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lang w:val="en-US"/>
        </w:rPr>
        <w:t>Results :</w:t>
      </w:r>
    </w:p>
    <w:p>
      <w:pPr>
        <w:pStyle w:val="style0"/>
        <w:rPr>
          <w:rFonts w:ascii="Times New Roman" w:cs="Times New Roman" w:eastAsia="Times New Roman" w:hAnsi="Times New Roman"/>
          <w:b/>
          <w:bCs/>
          <w:sz w:val="24"/>
          <w:szCs w:val="24"/>
        </w:rPr>
      </w:pPr>
    </w:p>
    <w:p>
      <w:pPr>
        <w:pStyle w:val="style0"/>
        <w:rPr/>
      </w:pPr>
      <w:r>
        <w:rPr/>
        <w:drawing>
          <wp:inline distL="0" distT="0" distB="0" distR="0">
            <wp:extent cx="6012758" cy="2550036"/>
            <wp:effectExtent l="0" t="0" r="0" b="0"/>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1"/>
                    <pic:cNvPicPr/>
                  </pic:nvPicPr>
                  <pic:blipFill>
                    <a:blip r:embed="rId3" cstate="print"/>
                    <a:srcRect l="0" t="0" r="0" b="0"/>
                    <a:stretch/>
                  </pic:blipFill>
                  <pic:spPr>
                    <a:xfrm rot="0">
                      <a:off x="0" y="0"/>
                      <a:ext cx="6012758" cy="2550036"/>
                    </a:xfrm>
                    <a:prstGeom prst="rect"/>
                  </pic:spPr>
                </pic:pic>
              </a:graphicData>
            </a:graphic>
          </wp:inline>
        </w:drawing>
      </w:r>
    </w:p>
    <w:p>
      <w:pPr>
        <w:pStyle w:val="style0"/>
        <w:rPr>
          <w:rFonts w:ascii="Times New Roman" w:cs="Times New Roman" w:eastAsia="Times New Roman" w:hAnsi="Times New Roman"/>
          <w:b w:val="false"/>
          <w:bCs w:val="false"/>
          <w:sz w:val="24"/>
          <w:szCs w:val="24"/>
        </w:rPr>
      </w:pPr>
      <w:r>
        <w:rPr>
          <w:rFonts w:ascii="Times New Roman" w:cs="Times New Roman" w:eastAsia="Times New Roman" w:hAnsi="Times New Roman"/>
          <w:b w:val="false"/>
          <w:bCs w:val="false"/>
          <w:sz w:val="24"/>
          <w:szCs w:val="24"/>
          <w:lang w:val="en-US"/>
        </w:rPr>
        <w:t xml:space="preserve">Gender frequency among healthy group </w:t>
      </w:r>
    </w:p>
    <w:p>
      <w:pPr>
        <w:pStyle w:val="style0"/>
        <w:rPr>
          <w:rFonts w:ascii="Times New Roman" w:cs="Times New Roman" w:eastAsia="Times New Roman" w:hAnsi="Times New Roman"/>
          <w:sz w:val="24"/>
          <w:szCs w:val="24"/>
        </w:rPr>
      </w:pPr>
      <w:r>
        <w:rPr/>
        <w:drawing>
          <wp:inline distL="0" distT="0" distB="0" distR="0">
            <wp:extent cx="6551755" cy="2970149"/>
            <wp:effectExtent l="0" t="0" r="0" b="0"/>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1"/>
                    <pic:cNvPicPr/>
                  </pic:nvPicPr>
                  <pic:blipFill>
                    <a:blip r:embed="rId4" cstate="print"/>
                    <a:srcRect l="0" t="0" r="0" b="0"/>
                    <a:stretch/>
                  </pic:blipFill>
                  <pic:spPr>
                    <a:xfrm rot="0">
                      <a:off x="0" y="0"/>
                      <a:ext cx="6551755" cy="2970149"/>
                    </a:xfrm>
                    <a:prstGeom prst="rect"/>
                  </pic:spPr>
                </pic:pic>
              </a:graphicData>
            </a:graphic>
          </wp:inline>
        </w:drawing>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Gender frequency among heart failure patients</w:t>
      </w: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r>
        <w:rPr/>
        <w:drawing>
          <wp:inline distL="0" distT="0" distB="0" distR="0">
            <wp:extent cx="5760314" cy="3329278"/>
            <wp:effectExtent l="0" t="0" r="0" b="0"/>
            <wp:docPr id="1029"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1"/>
                    <pic:cNvPicPr/>
                  </pic:nvPicPr>
                  <pic:blipFill>
                    <a:blip r:embed="rId5" cstate="print"/>
                    <a:srcRect l="0" t="0" r="0" b="0"/>
                    <a:stretch/>
                  </pic:blipFill>
                  <pic:spPr>
                    <a:xfrm rot="0">
                      <a:off x="0" y="0"/>
                      <a:ext cx="5760314" cy="3329278"/>
                    </a:xfrm>
                    <a:prstGeom prst="rect"/>
                  </pic:spPr>
                </pic:pic>
              </a:graphicData>
            </a:graphic>
          </wp:inline>
        </w:drawing>
      </w: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Comparison of blood urea means between heart failure patients and healthy groups,</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independent T. test P . value = 0.0001.</w:t>
      </w: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r>
        <w:rPr/>
        <w:drawing>
          <wp:inline distL="0" distT="0" distB="0" distR="0">
            <wp:extent cx="6049837" cy="3342768"/>
            <wp:effectExtent l="0" t="0" r="0" b="0"/>
            <wp:docPr id="1030"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Image1"/>
                    <pic:cNvPicPr/>
                  </pic:nvPicPr>
                  <pic:blipFill>
                    <a:blip r:embed="rId6" cstate="print"/>
                    <a:srcRect l="0" t="0" r="0" b="0"/>
                    <a:stretch/>
                  </pic:blipFill>
                  <pic:spPr>
                    <a:xfrm rot="0">
                      <a:off x="0" y="0"/>
                      <a:ext cx="6049837" cy="3342768"/>
                    </a:xfrm>
                    <a:prstGeom prst="rect"/>
                  </pic:spPr>
                </pic:pic>
              </a:graphicData>
            </a:graphic>
          </wp:inline>
        </w:drawing>
      </w: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Comparison of blood creainine means between heart failure patients and healthy groups,</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independent T. test P . value = 0.0001.</w:t>
      </w: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r>
        <w:rPr/>
        <w:drawing>
          <wp:inline distL="0" distT="0" distB="0" distR="0">
            <wp:extent cx="5749727" cy="2659515"/>
            <wp:effectExtent l="0" t="0" r="0" b="0"/>
            <wp:docPr id="1031"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Image1"/>
                    <pic:cNvPicPr/>
                  </pic:nvPicPr>
                  <pic:blipFill>
                    <a:blip r:embed="rId7" cstate="print"/>
                    <a:srcRect l="0" t="0" r="0" b="0"/>
                    <a:stretch/>
                  </pic:blipFill>
                  <pic:spPr>
                    <a:xfrm rot="0">
                      <a:off x="0" y="0"/>
                      <a:ext cx="5749727" cy="2659515"/>
                    </a:xfrm>
                    <a:prstGeom prst="rect"/>
                  </pic:spPr>
                </pic:pic>
              </a:graphicData>
            </a:graphic>
          </wp:inline>
        </w:drawing>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Comparison of blood Na means between heart failure patients and healthy groups,</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independent T. test P . value = 0.2</w:t>
      </w: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r>
        <w:rPr/>
        <w:drawing>
          <wp:inline distL="0" distT="0" distB="0" distR="0">
            <wp:extent cx="5241735" cy="2990576"/>
            <wp:effectExtent l="0" t="0" r="0" b="0"/>
            <wp:docPr id="1032"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Image1"/>
                    <pic:cNvPicPr/>
                  </pic:nvPicPr>
                  <pic:blipFill>
                    <a:blip r:embed="rId8" cstate="print"/>
                    <a:srcRect l="0" t="0" r="0" b="0"/>
                    <a:stretch/>
                  </pic:blipFill>
                  <pic:spPr>
                    <a:xfrm rot="0">
                      <a:off x="0" y="0"/>
                      <a:ext cx="5241735" cy="2990576"/>
                    </a:xfrm>
                    <a:prstGeom prst="rect"/>
                  </pic:spPr>
                </pic:pic>
              </a:graphicData>
            </a:graphic>
          </wp:inline>
        </w:drawing>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Correlation of age to blood urea among heart failure patients, Pearson correlation R = -0.05,</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 P.value = 0.8)</w:t>
      </w: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r>
        <w:rPr/>
        <w:drawing>
          <wp:inline distL="0" distT="0" distB="0" distR="0">
            <wp:extent cx="5587288" cy="2820595"/>
            <wp:effectExtent l="0" t="0" r="0" b="0"/>
            <wp:docPr id="1033"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Image1"/>
                    <pic:cNvPicPr/>
                  </pic:nvPicPr>
                  <pic:blipFill>
                    <a:blip r:embed="rId9" cstate="print"/>
                    <a:srcRect l="0" t="0" r="0" b="0"/>
                    <a:stretch/>
                  </pic:blipFill>
                  <pic:spPr>
                    <a:xfrm rot="0">
                      <a:off x="0" y="0"/>
                      <a:ext cx="5587288" cy="2820595"/>
                    </a:xfrm>
                    <a:prstGeom prst="rect"/>
                  </pic:spPr>
                </pic:pic>
              </a:graphicData>
            </a:graphic>
          </wp:inline>
        </w:drawing>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Correlation of age to serum creatinine  among heart failure patients ,</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Pearson correlation R = -0.1,  ( P.value = 0.4)</w:t>
      </w: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r>
        <w:rPr/>
        <w:drawing>
          <wp:inline distL="0" distT="0" distB="0" distR="0">
            <wp:extent cx="5496487" cy="2834971"/>
            <wp:effectExtent l="0" t="0" r="0" b="0"/>
            <wp:docPr id="1034"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Image1"/>
                    <pic:cNvPicPr/>
                  </pic:nvPicPr>
                  <pic:blipFill>
                    <a:blip r:embed="rId10" cstate="print"/>
                    <a:srcRect l="0" t="0" r="0" b="0"/>
                    <a:stretch/>
                  </pic:blipFill>
                  <pic:spPr>
                    <a:xfrm rot="0">
                      <a:off x="0" y="0"/>
                      <a:ext cx="5496487" cy="2834971"/>
                    </a:xfrm>
                    <a:prstGeom prst="rect"/>
                  </pic:spPr>
                </pic:pic>
              </a:graphicData>
            </a:graphic>
          </wp:inline>
        </w:drawing>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Correlation of age to blood Na  among heart failure patients ,</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Pearson correlation R = -0.1,  ( P.value = 0.5)</w:t>
      </w: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lang w:val="en-US"/>
        </w:rPr>
        <w:t>Work plan / Time plan :</w:t>
      </w:r>
    </w:p>
    <w:tbl>
      <w:tblPr>
        <w:tblStyle w:val="style154"/>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00" w:firstRow="0" w:lastRow="0" w:firstColumn="0" w:lastColumn="0" w:noHBand="0" w:noVBand="1"/>
      </w:tblPr>
      <w:tblGrid>
        <w:gridCol w:w="4802"/>
        <w:gridCol w:w="4803"/>
      </w:tblGrid>
      <w:tr>
        <w:trPr/>
        <w:tc>
          <w:tcPr>
            <w:tcW w:w="4802" w:type="dxa"/>
            <w:tcBorders>
              <w:top w:val="single" w:sz="4" w:space="0" w:color="auto"/>
              <w:left w:val="single" w:sz="4" w:space="0" w:color="auto"/>
              <w:bottom w:val="single" w:sz="4" w:space="0" w:color="auto"/>
              <w:right w:val="single" w:sz="4" w:space="0" w:color="auto"/>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Description</w:t>
            </w:r>
          </w:p>
        </w:tc>
        <w:tc>
          <w:tcPr>
            <w:tcW w:w="4802" w:type="dxa"/>
            <w:tcBorders>
              <w:top w:val="single" w:sz="4" w:space="0" w:color="auto"/>
              <w:left w:val="single" w:sz="4" w:space="0" w:color="auto"/>
              <w:bottom w:val="single" w:sz="4" w:space="0" w:color="auto"/>
              <w:right w:val="single" w:sz="4" w:space="0" w:color="auto"/>
            </w:tcBorders>
          </w:tcPr>
          <w:p>
            <w:pPr>
              <w:pStyle w:val="style0"/>
              <w:rPr>
                <w:rFonts w:ascii="Times New Roman" w:cs="Times New Roman" w:eastAsia="Times New Roman" w:hAnsi="Times New Roman"/>
                <w:sz w:val="24"/>
                <w:szCs w:val="24"/>
              </w:rPr>
            </w:pPr>
          </w:p>
        </w:tc>
      </w:tr>
      <w:tr>
        <w:tblPrEx/>
        <w:trPr/>
        <w:tc>
          <w:tcPr>
            <w:tcW w:w="4802" w:type="dxa"/>
            <w:tcBorders>
              <w:top w:val="single" w:sz="4" w:space="0" w:color="auto"/>
              <w:left w:val="single" w:sz="4" w:space="0" w:color="auto"/>
              <w:bottom w:val="single" w:sz="4" w:space="0" w:color="auto"/>
              <w:right w:val="single" w:sz="4" w:space="0" w:color="auto"/>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Problem Statement And Hypotheses Generation</w:t>
            </w:r>
          </w:p>
        </w:tc>
        <w:tc>
          <w:tcPr>
            <w:tcW w:w="4802" w:type="dxa"/>
            <w:tcBorders>
              <w:top w:val="single" w:sz="4" w:space="0" w:color="auto"/>
              <w:left w:val="single" w:sz="4" w:space="0" w:color="auto"/>
              <w:bottom w:val="single" w:sz="4" w:space="0" w:color="auto"/>
              <w:right w:val="single" w:sz="4" w:space="0" w:color="auto"/>
            </w:tcBorders>
          </w:tcPr>
          <w:p>
            <w:pPr>
              <w:pStyle w:val="style0"/>
              <w:rPr>
                <w:rFonts w:ascii="Times New Roman" w:cs="Times New Roman" w:eastAsia="Times New Roman" w:hAnsi="Times New Roman"/>
                <w:sz w:val="24"/>
                <w:szCs w:val="24"/>
              </w:rPr>
            </w:pPr>
          </w:p>
        </w:tc>
      </w:tr>
      <w:tr>
        <w:tblPrEx/>
        <w:trPr/>
        <w:tc>
          <w:tcPr>
            <w:tcW w:w="4802" w:type="dxa"/>
            <w:tcBorders>
              <w:top w:val="single" w:sz="4" w:space="0" w:color="auto"/>
              <w:left w:val="single" w:sz="4" w:space="0" w:color="auto"/>
              <w:bottom w:val="single" w:sz="4" w:space="0" w:color="auto"/>
              <w:right w:val="single" w:sz="4" w:space="0" w:color="auto"/>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Facility Assessment And Resource Availability</w:t>
            </w:r>
          </w:p>
        </w:tc>
        <w:tc>
          <w:tcPr>
            <w:tcW w:w="4802" w:type="dxa"/>
            <w:tcBorders>
              <w:top w:val="single" w:sz="4" w:space="0" w:color="auto"/>
              <w:left w:val="single" w:sz="4" w:space="0" w:color="auto"/>
              <w:bottom w:val="single" w:sz="4" w:space="0" w:color="auto"/>
              <w:right w:val="single" w:sz="4" w:space="0" w:color="auto"/>
            </w:tcBorders>
          </w:tcPr>
          <w:p>
            <w:pPr>
              <w:pStyle w:val="style0"/>
              <w:rPr>
                <w:rFonts w:ascii="Times New Roman" w:cs="Times New Roman" w:eastAsia="Times New Roman" w:hAnsi="Times New Roman"/>
                <w:sz w:val="24"/>
                <w:szCs w:val="24"/>
              </w:rPr>
            </w:pPr>
          </w:p>
        </w:tc>
      </w:tr>
      <w:tr>
        <w:tblPrEx/>
        <w:trPr/>
        <w:tc>
          <w:tcPr>
            <w:tcW w:w="4802" w:type="dxa"/>
            <w:tcBorders>
              <w:top w:val="single" w:sz="4" w:space="0" w:color="auto"/>
              <w:left w:val="single" w:sz="4" w:space="0" w:color="auto"/>
              <w:bottom w:val="single" w:sz="4" w:space="0" w:color="auto"/>
              <w:right w:val="single" w:sz="4" w:space="0" w:color="auto"/>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Proposal Writing</w:t>
            </w:r>
          </w:p>
        </w:tc>
        <w:tc>
          <w:tcPr>
            <w:tcW w:w="4802" w:type="dxa"/>
            <w:tcBorders>
              <w:top w:val="single" w:sz="4" w:space="0" w:color="auto"/>
              <w:left w:val="single" w:sz="4" w:space="0" w:color="auto"/>
              <w:bottom w:val="single" w:sz="4" w:space="0" w:color="auto"/>
              <w:right w:val="single" w:sz="4" w:space="0" w:color="auto"/>
            </w:tcBorders>
          </w:tcPr>
          <w:p>
            <w:pPr>
              <w:pStyle w:val="style0"/>
              <w:rPr>
                <w:rFonts w:ascii="Times New Roman" w:cs="Times New Roman" w:eastAsia="Times New Roman" w:hAnsi="Times New Roman"/>
                <w:sz w:val="24"/>
                <w:szCs w:val="24"/>
              </w:rPr>
            </w:pPr>
          </w:p>
        </w:tc>
      </w:tr>
      <w:tr>
        <w:tblPrEx/>
        <w:trPr/>
        <w:tc>
          <w:tcPr>
            <w:tcW w:w="4802" w:type="dxa"/>
            <w:tcBorders>
              <w:top w:val="single" w:sz="4" w:space="0" w:color="auto"/>
              <w:left w:val="single" w:sz="4" w:space="0" w:color="auto"/>
              <w:bottom w:val="single" w:sz="4" w:space="0" w:color="auto"/>
              <w:right w:val="single" w:sz="4" w:space="0" w:color="auto"/>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Proposal Check</w:t>
            </w:r>
          </w:p>
        </w:tc>
        <w:tc>
          <w:tcPr>
            <w:tcW w:w="4802" w:type="dxa"/>
            <w:tcBorders>
              <w:top w:val="single" w:sz="4" w:space="0" w:color="auto"/>
              <w:left w:val="single" w:sz="4" w:space="0" w:color="auto"/>
              <w:bottom w:val="single" w:sz="4" w:space="0" w:color="auto"/>
              <w:right w:val="single" w:sz="4" w:space="0" w:color="auto"/>
            </w:tcBorders>
          </w:tcPr>
          <w:p>
            <w:pPr>
              <w:pStyle w:val="style0"/>
              <w:rPr>
                <w:rFonts w:ascii="Times New Roman" w:cs="Times New Roman" w:eastAsia="Times New Roman" w:hAnsi="Times New Roman"/>
                <w:sz w:val="24"/>
                <w:szCs w:val="24"/>
              </w:rPr>
            </w:pPr>
          </w:p>
        </w:tc>
      </w:tr>
      <w:tr>
        <w:tblPrEx/>
        <w:trPr/>
        <w:tc>
          <w:tcPr>
            <w:tcW w:w="4802" w:type="dxa"/>
            <w:tcBorders>
              <w:top w:val="single" w:sz="4" w:space="0" w:color="auto"/>
              <w:left w:val="single" w:sz="4" w:space="0" w:color="auto"/>
              <w:bottom w:val="single" w:sz="4" w:space="0" w:color="auto"/>
              <w:right w:val="single" w:sz="4" w:space="0" w:color="auto"/>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Proposal Submission</w:t>
            </w:r>
          </w:p>
        </w:tc>
        <w:tc>
          <w:tcPr>
            <w:tcW w:w="4802" w:type="dxa"/>
            <w:tcBorders>
              <w:top w:val="single" w:sz="4" w:space="0" w:color="auto"/>
              <w:left w:val="single" w:sz="4" w:space="0" w:color="auto"/>
              <w:bottom w:val="single" w:sz="4" w:space="0" w:color="auto"/>
              <w:right w:val="single" w:sz="4" w:space="0" w:color="auto"/>
            </w:tcBorders>
          </w:tcPr>
          <w:p>
            <w:pPr>
              <w:pStyle w:val="style0"/>
              <w:rPr>
                <w:rFonts w:ascii="Times New Roman" w:cs="Times New Roman" w:eastAsia="Times New Roman" w:hAnsi="Times New Roman"/>
                <w:sz w:val="24"/>
                <w:szCs w:val="24"/>
              </w:rPr>
            </w:pPr>
          </w:p>
        </w:tc>
      </w:tr>
      <w:tr>
        <w:tblPrEx/>
        <w:trPr/>
        <w:tc>
          <w:tcPr>
            <w:tcW w:w="4802" w:type="dxa"/>
            <w:tcBorders>
              <w:top w:val="single" w:sz="4" w:space="0" w:color="auto"/>
              <w:left w:val="single" w:sz="4" w:space="0" w:color="auto"/>
              <w:bottom w:val="single" w:sz="4" w:space="0" w:color="auto"/>
              <w:right w:val="single" w:sz="4" w:space="0" w:color="auto"/>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Ethical Clearance</w:t>
            </w:r>
          </w:p>
        </w:tc>
        <w:tc>
          <w:tcPr>
            <w:tcW w:w="4802" w:type="dxa"/>
            <w:tcBorders>
              <w:top w:val="single" w:sz="4" w:space="0" w:color="auto"/>
              <w:left w:val="single" w:sz="4" w:space="0" w:color="auto"/>
              <w:bottom w:val="single" w:sz="4" w:space="0" w:color="auto"/>
              <w:right w:val="single" w:sz="4" w:space="0" w:color="auto"/>
            </w:tcBorders>
          </w:tcPr>
          <w:p>
            <w:pPr>
              <w:pStyle w:val="style0"/>
              <w:rPr>
                <w:rFonts w:ascii="Times New Roman" w:cs="Times New Roman" w:eastAsia="Times New Roman" w:hAnsi="Times New Roman"/>
                <w:sz w:val="24"/>
                <w:szCs w:val="24"/>
              </w:rPr>
            </w:pPr>
          </w:p>
        </w:tc>
      </w:tr>
      <w:tr>
        <w:tblPrEx/>
        <w:trPr/>
        <w:tc>
          <w:tcPr>
            <w:tcW w:w="4802" w:type="dxa"/>
            <w:tcBorders>
              <w:top w:val="single" w:sz="4" w:space="0" w:color="auto"/>
              <w:left w:val="single" w:sz="4" w:space="0" w:color="auto"/>
              <w:bottom w:val="single" w:sz="4" w:space="0" w:color="auto"/>
              <w:right w:val="single" w:sz="4" w:space="0" w:color="auto"/>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Data And Sample Collection</w:t>
            </w:r>
          </w:p>
        </w:tc>
        <w:tc>
          <w:tcPr>
            <w:tcW w:w="4802" w:type="dxa"/>
            <w:tcBorders>
              <w:top w:val="single" w:sz="4" w:space="0" w:color="auto"/>
              <w:left w:val="single" w:sz="4" w:space="0" w:color="auto"/>
              <w:bottom w:val="single" w:sz="4" w:space="0" w:color="auto"/>
              <w:right w:val="single" w:sz="4" w:space="0" w:color="auto"/>
            </w:tcBorders>
          </w:tcPr>
          <w:p>
            <w:pPr>
              <w:pStyle w:val="style0"/>
              <w:rPr>
                <w:rFonts w:ascii="Times New Roman" w:cs="Times New Roman" w:eastAsia="Times New Roman" w:hAnsi="Times New Roman"/>
                <w:sz w:val="24"/>
                <w:szCs w:val="24"/>
              </w:rPr>
            </w:pPr>
          </w:p>
        </w:tc>
      </w:tr>
      <w:tr>
        <w:tblPrEx/>
        <w:trPr/>
        <w:tc>
          <w:tcPr>
            <w:tcW w:w="4802" w:type="dxa"/>
            <w:tcBorders>
              <w:top w:val="single" w:sz="4" w:space="0" w:color="auto"/>
              <w:left w:val="single" w:sz="4" w:space="0" w:color="auto"/>
              <w:bottom w:val="single" w:sz="4" w:space="0" w:color="auto"/>
              <w:right w:val="single" w:sz="4" w:space="0" w:color="auto"/>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Samples Analysis</w:t>
            </w:r>
          </w:p>
        </w:tc>
        <w:tc>
          <w:tcPr>
            <w:tcW w:w="4802" w:type="dxa"/>
            <w:tcBorders>
              <w:top w:val="single" w:sz="4" w:space="0" w:color="auto"/>
              <w:left w:val="single" w:sz="4" w:space="0" w:color="auto"/>
              <w:bottom w:val="single" w:sz="4" w:space="0" w:color="auto"/>
              <w:right w:val="single" w:sz="4" w:space="0" w:color="auto"/>
            </w:tcBorders>
          </w:tcPr>
          <w:p>
            <w:pPr>
              <w:pStyle w:val="style0"/>
              <w:rPr>
                <w:rFonts w:ascii="Times New Roman" w:cs="Times New Roman" w:eastAsia="Times New Roman" w:hAnsi="Times New Roman"/>
                <w:sz w:val="24"/>
                <w:szCs w:val="24"/>
              </w:rPr>
            </w:pPr>
          </w:p>
        </w:tc>
      </w:tr>
      <w:tr>
        <w:tblPrEx/>
        <w:trPr/>
        <w:tc>
          <w:tcPr>
            <w:tcW w:w="4802" w:type="dxa"/>
            <w:tcBorders>
              <w:top w:val="single" w:sz="4" w:space="0" w:color="auto"/>
              <w:left w:val="single" w:sz="4" w:space="0" w:color="auto"/>
              <w:bottom w:val="single" w:sz="4" w:space="0" w:color="auto"/>
              <w:right w:val="single" w:sz="4" w:space="0" w:color="auto"/>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 xml:space="preserve">Data Analysis </w:t>
            </w:r>
          </w:p>
        </w:tc>
        <w:tc>
          <w:tcPr>
            <w:tcW w:w="4802" w:type="dxa"/>
            <w:tcBorders>
              <w:top w:val="single" w:sz="4" w:space="0" w:color="auto"/>
              <w:left w:val="single" w:sz="4" w:space="0" w:color="auto"/>
              <w:bottom w:val="single" w:sz="4" w:space="0" w:color="auto"/>
              <w:right w:val="single" w:sz="4" w:space="0" w:color="auto"/>
            </w:tcBorders>
          </w:tcPr>
          <w:p>
            <w:pPr>
              <w:pStyle w:val="style0"/>
              <w:rPr>
                <w:rFonts w:ascii="Times New Roman" w:cs="Times New Roman" w:eastAsia="Times New Roman" w:hAnsi="Times New Roman"/>
                <w:sz w:val="24"/>
                <w:szCs w:val="24"/>
              </w:rPr>
            </w:pPr>
          </w:p>
        </w:tc>
      </w:tr>
      <w:tr>
        <w:tblPrEx/>
        <w:trPr/>
        <w:tc>
          <w:tcPr>
            <w:tcW w:w="4802" w:type="dxa"/>
            <w:tcBorders>
              <w:top w:val="single" w:sz="4" w:space="0" w:color="auto"/>
              <w:left w:val="single" w:sz="4" w:space="0" w:color="auto"/>
              <w:bottom w:val="single" w:sz="4" w:space="0" w:color="auto"/>
              <w:right w:val="single" w:sz="4" w:space="0" w:color="auto"/>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Graduation Project Writing</w:t>
            </w:r>
          </w:p>
        </w:tc>
        <w:tc>
          <w:tcPr>
            <w:tcW w:w="4802" w:type="dxa"/>
            <w:tcBorders>
              <w:top w:val="single" w:sz="4" w:space="0" w:color="auto"/>
              <w:left w:val="single" w:sz="4" w:space="0" w:color="auto"/>
              <w:bottom w:val="single" w:sz="4" w:space="0" w:color="auto"/>
              <w:right w:val="single" w:sz="4" w:space="0" w:color="auto"/>
            </w:tcBorders>
          </w:tcPr>
          <w:p>
            <w:pPr>
              <w:pStyle w:val="style0"/>
              <w:rPr>
                <w:rFonts w:ascii="Times New Roman" w:cs="Times New Roman" w:eastAsia="Times New Roman" w:hAnsi="Times New Roman"/>
                <w:sz w:val="24"/>
                <w:szCs w:val="24"/>
              </w:rPr>
            </w:pPr>
          </w:p>
        </w:tc>
      </w:tr>
      <w:tr>
        <w:tblPrEx/>
        <w:trPr/>
        <w:tc>
          <w:tcPr>
            <w:tcW w:w="4802" w:type="dxa"/>
            <w:tcBorders>
              <w:top w:val="single" w:sz="4" w:space="0" w:color="auto"/>
              <w:left w:val="single" w:sz="4" w:space="0" w:color="auto"/>
              <w:bottom w:val="single" w:sz="4" w:space="0" w:color="auto"/>
              <w:right w:val="single" w:sz="4" w:space="0" w:color="auto"/>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lang w:val="en-US"/>
              </w:rPr>
              <w:t>Graduation Project Submission</w:t>
            </w:r>
          </w:p>
        </w:tc>
        <w:tc>
          <w:tcPr>
            <w:tcW w:w="4802" w:type="dxa"/>
            <w:tcBorders>
              <w:top w:val="single" w:sz="4" w:space="0" w:color="auto"/>
              <w:left w:val="single" w:sz="4" w:space="0" w:color="auto"/>
              <w:bottom w:val="single" w:sz="4" w:space="0" w:color="auto"/>
              <w:right w:val="single" w:sz="4" w:space="0" w:color="auto"/>
            </w:tcBorders>
          </w:tcPr>
          <w:p>
            <w:pPr>
              <w:pStyle w:val="style0"/>
              <w:rPr>
                <w:rFonts w:ascii="Times New Roman" w:cs="Times New Roman" w:eastAsia="Times New Roman" w:hAnsi="Times New Roman"/>
                <w:sz w:val="24"/>
                <w:szCs w:val="24"/>
              </w:rPr>
            </w:pPr>
          </w:p>
        </w:tc>
      </w:tr>
    </w:tbl>
    <w:p>
      <w:pPr>
        <w:pStyle w:val="style0"/>
        <w:rPr>
          <w:rFonts w:ascii="Times New Roman" w:cs="Times New Roman" w:eastAsia="Times New Roman" w:hAnsi="Times New Roman"/>
          <w:sz w:val="24"/>
          <w:szCs w:val="24"/>
        </w:rPr>
      </w:pPr>
    </w:p>
    <w:p>
      <w:pPr>
        <w:pStyle w:val="style0"/>
        <w:spacing w:after="200" w:lineRule="auto" w:line="276"/>
        <w:ind w:left="2880" w:firstLine="720"/>
        <w:rPr>
          <w:rFonts w:ascii="Times New Roman" w:cs="Times New Roman" w:eastAsia="Times New Roman" w:hAnsi="Times New Roman"/>
          <w:b/>
          <w:sz w:val="48"/>
          <w:szCs w:val="48"/>
        </w:rPr>
      </w:pPr>
    </w:p>
    <w:p>
      <w:pPr>
        <w:pStyle w:val="style1"/>
        <w:rPr>
          <w:sz w:val="28"/>
          <w:szCs w:val="28"/>
        </w:rPr>
      </w:pPr>
      <w:r>
        <w:rPr>
          <w:sz w:val="28"/>
          <w:szCs w:val="28"/>
        </w:rPr>
        <w:t>8.Estimated budget:</w:t>
      </w:r>
    </w:p>
    <w:p>
      <w:pPr>
        <w:pStyle w:val="style0"/>
        <w:spacing w:after="200" w:lineRule="auto" w:line="276"/>
        <w:ind w:left="2880" w:firstLine="720"/>
        <w:rPr>
          <w:rFonts w:ascii="Times New Roman" w:cs="Times New Roman" w:eastAsia="Times New Roman" w:hAnsi="Times New Roman"/>
          <w:b/>
          <w:sz w:val="48"/>
          <w:szCs w:val="48"/>
        </w:rPr>
      </w:pPr>
    </w:p>
    <w:tbl>
      <w:tblPr>
        <w:tblStyle w:val="style154"/>
        <w:tblW w:w="7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CellMar>
          <w:top w:w="0" w:type="dxa"/>
          <w:left w:w="108" w:type="dxa"/>
          <w:bottom w:w="0" w:type="dxa"/>
          <w:right w:w="108" w:type="dxa"/>
        </w:tblCellMar>
        <w:tblLook w:val="0400" w:firstRow="0" w:lastRow="0" w:firstColumn="0" w:lastColumn="0" w:noHBand="0" w:noVBand="1"/>
      </w:tblPr>
      <w:tblGrid>
        <w:gridCol w:w="3553"/>
        <w:gridCol w:w="1435"/>
        <w:gridCol w:w="1330"/>
        <w:gridCol w:w="1442"/>
      </w:tblGrid>
      <w:tr>
        <w:trPr/>
        <w:tc>
          <w:tcPr>
            <w:tcW w:w="3553" w:type="dxa"/>
            <w:tcBorders>
              <w:top w:val="single" w:sz="4" w:space="0" w:color="auto"/>
              <w:left w:val="single" w:sz="4" w:space="0" w:color="auto"/>
              <w:bottom w:val="single" w:sz="4" w:space="0" w:color="auto"/>
              <w:right w:val="single" w:sz="4" w:space="0" w:color="auto"/>
            </w:tcBorders>
            <w:shd w:val="clear" w:color="auto" w:fill="auto"/>
          </w:tcPr>
          <w:p>
            <w:pPr>
              <w:pStyle w:val="style0"/>
              <w:spacing w:after="200" w:lineRule="auto" w:line="276"/>
              <w:ind w:left="0" w:firstLine="0"/>
              <w:rPr>
                <w:rFonts w:ascii="Times New Roman" w:cs="Times New Roman" w:eastAsia="Times New Roman" w:hAnsi="Times New Roman"/>
                <w:b/>
                <w:bCs/>
                <w:sz w:val="32"/>
                <w:szCs w:val="32"/>
              </w:rPr>
            </w:pPr>
            <w:r>
              <w:rPr>
                <w:rFonts w:ascii="Times New Roman" w:cs="Times New Roman" w:eastAsia="Times New Roman" w:hAnsi="Times New Roman"/>
                <w:b/>
                <w:bCs/>
                <w:sz w:val="32"/>
                <w:szCs w:val="32"/>
                <w:lang w:val="en-US"/>
              </w:rPr>
              <w:t>Item</w:t>
            </w:r>
          </w:p>
        </w:tc>
        <w:tc>
          <w:tcPr>
            <w:tcW w:w="1435" w:type="dxa"/>
            <w:tcBorders>
              <w:top w:val="single" w:sz="4" w:space="0" w:color="auto"/>
              <w:left w:val="single" w:sz="4" w:space="0" w:color="auto"/>
              <w:bottom w:val="single" w:sz="4" w:space="0" w:color="auto"/>
              <w:right w:val="single" w:sz="4" w:space="0" w:color="auto"/>
            </w:tcBorders>
            <w:shd w:val="clear" w:color="auto" w:fill="auto"/>
          </w:tcPr>
          <w:p>
            <w:pPr>
              <w:pStyle w:val="style0"/>
              <w:spacing w:after="200" w:lineRule="auto" w:line="276"/>
              <w:ind w:left="0" w:firstLine="0"/>
              <w:rPr>
                <w:rFonts w:ascii="Times New Roman" w:cs="Times New Roman" w:eastAsia="Times New Roman" w:hAnsi="Times New Roman"/>
                <w:b/>
                <w:sz w:val="32"/>
                <w:szCs w:val="32"/>
              </w:rPr>
            </w:pPr>
            <w:r>
              <w:rPr>
                <w:rFonts w:ascii="Times New Roman" w:cs="Times New Roman" w:eastAsia="Times New Roman" w:hAnsi="Times New Roman"/>
                <w:b/>
                <w:sz w:val="32"/>
                <w:szCs w:val="32"/>
                <w:lang w:val="en-US"/>
              </w:rPr>
              <w:t>Number</w:t>
            </w:r>
          </w:p>
        </w:tc>
        <w:tc>
          <w:tcPr>
            <w:tcW w:w="1330" w:type="dxa"/>
            <w:tcBorders>
              <w:top w:val="single" w:sz="4" w:space="0" w:color="auto"/>
              <w:left w:val="single" w:sz="4" w:space="0" w:color="auto"/>
              <w:bottom w:val="single" w:sz="4" w:space="0" w:color="auto"/>
              <w:right w:val="single" w:sz="4" w:space="0" w:color="auto"/>
            </w:tcBorders>
            <w:shd w:val="clear" w:color="auto" w:fill="auto"/>
          </w:tcPr>
          <w:p>
            <w:pPr>
              <w:pStyle w:val="style0"/>
              <w:spacing w:after="200" w:lineRule="auto" w:line="276"/>
              <w:ind w:left="0" w:firstLine="0"/>
              <w:rPr>
                <w:rFonts w:ascii="Times New Roman" w:cs="Times New Roman" w:eastAsia="Times New Roman" w:hAnsi="Times New Roman"/>
                <w:b/>
                <w:sz w:val="32"/>
                <w:szCs w:val="32"/>
              </w:rPr>
            </w:pPr>
            <w:r>
              <w:rPr>
                <w:rFonts w:ascii="Times New Roman" w:cs="Times New Roman" w:eastAsia="Times New Roman" w:hAnsi="Times New Roman"/>
                <w:b/>
                <w:sz w:val="32"/>
                <w:szCs w:val="32"/>
                <w:lang w:val="en-US"/>
              </w:rPr>
              <w:t>Signale</w:t>
            </w:r>
          </w:p>
          <w:p>
            <w:pPr>
              <w:pStyle w:val="style0"/>
              <w:spacing w:after="200" w:lineRule="auto" w:line="276"/>
              <w:ind w:left="0" w:firstLine="0"/>
              <w:rPr>
                <w:rFonts w:ascii="Times New Roman" w:cs="Times New Roman" w:eastAsia="Times New Roman" w:hAnsi="Times New Roman"/>
                <w:b/>
                <w:sz w:val="28"/>
                <w:szCs w:val="28"/>
              </w:rPr>
            </w:pPr>
            <w:r>
              <w:rPr>
                <w:rFonts w:ascii="Times New Roman" w:cs="Times New Roman" w:eastAsia="Times New Roman" w:hAnsi="Times New Roman"/>
                <w:b/>
                <w:sz w:val="28"/>
                <w:szCs w:val="28"/>
                <w:lang w:val="en-US"/>
              </w:rPr>
              <w:t>Price SDG</w:t>
            </w:r>
          </w:p>
        </w:tc>
        <w:tc>
          <w:tcPr>
            <w:tcW w:w="1442" w:type="dxa"/>
            <w:tcBorders>
              <w:top w:val="single" w:sz="4" w:space="0" w:color="auto"/>
              <w:left w:val="single" w:sz="4" w:space="0" w:color="auto"/>
              <w:bottom w:val="single" w:sz="4" w:space="0" w:color="auto"/>
              <w:right w:val="single" w:sz="4" w:space="0" w:color="auto"/>
            </w:tcBorders>
            <w:shd w:val="clear" w:color="auto" w:fill="auto"/>
          </w:tcPr>
          <w:p>
            <w:pPr>
              <w:pStyle w:val="style0"/>
              <w:spacing w:after="200" w:lineRule="auto" w:line="276"/>
              <w:ind w:left="0" w:firstLine="0"/>
              <w:rPr>
                <w:rFonts w:ascii="Times New Roman" w:cs="Times New Roman" w:eastAsia="Times New Roman" w:hAnsi="Times New Roman"/>
                <w:b/>
                <w:sz w:val="32"/>
                <w:szCs w:val="32"/>
              </w:rPr>
            </w:pPr>
            <w:r>
              <w:rPr>
                <w:rFonts w:ascii="Times New Roman" w:cs="Times New Roman" w:eastAsia="Times New Roman" w:hAnsi="Times New Roman"/>
                <w:b/>
                <w:sz w:val="32"/>
                <w:szCs w:val="32"/>
                <w:lang w:val="en-US"/>
              </w:rPr>
              <w:t xml:space="preserve">  Total</w:t>
            </w:r>
          </w:p>
          <w:p>
            <w:pPr>
              <w:pStyle w:val="style0"/>
              <w:spacing w:after="200" w:lineRule="auto" w:line="276"/>
              <w:ind w:left="0" w:firstLine="0"/>
              <w:rPr>
                <w:rFonts w:ascii="Times New Roman" w:cs="Times New Roman" w:eastAsia="Times New Roman" w:hAnsi="Times New Roman"/>
                <w:b/>
                <w:sz w:val="32"/>
                <w:szCs w:val="32"/>
              </w:rPr>
            </w:pPr>
            <w:r>
              <w:rPr>
                <w:rFonts w:ascii="Times New Roman" w:cs="Times New Roman" w:eastAsia="Times New Roman" w:hAnsi="Times New Roman"/>
                <w:b/>
                <w:sz w:val="32"/>
                <w:szCs w:val="32"/>
                <w:lang w:val="en-US"/>
              </w:rPr>
              <w:t>Price SDG</w:t>
            </w:r>
          </w:p>
        </w:tc>
      </w:tr>
      <w:tr>
        <w:tblPrEx/>
        <w:trPr/>
        <w:tc>
          <w:tcPr>
            <w:tcW w:w="3553" w:type="dxa"/>
            <w:tcBorders>
              <w:top w:val="single" w:sz="4" w:space="0" w:color="auto"/>
              <w:left w:val="single" w:sz="4" w:space="0" w:color="auto"/>
              <w:bottom w:val="single" w:sz="4" w:space="0" w:color="auto"/>
              <w:right w:val="single" w:sz="4" w:space="0" w:color="auto"/>
            </w:tcBorders>
            <w:shd w:val="clear" w:color="auto" w:fill="auto"/>
          </w:tcPr>
          <w:p>
            <w:pPr>
              <w:pStyle w:val="style0"/>
              <w:spacing w:after="200" w:lineRule="auto" w:line="276"/>
              <w:ind w:left="0" w:firstLine="0"/>
              <w:rPr>
                <w:rFonts w:ascii="Times New Roman" w:cs="Times New Roman" w:eastAsia="Times New Roman" w:hAnsi="Times New Roman"/>
                <w:b/>
                <w:sz w:val="24"/>
                <w:szCs w:val="24"/>
              </w:rPr>
            </w:pPr>
            <w:r>
              <w:rPr>
                <w:rFonts w:ascii="Times New Roman" w:cs="Times New Roman" w:eastAsia="Times New Roman" w:hAnsi="Times New Roman"/>
                <w:b/>
                <w:sz w:val="24"/>
                <w:szCs w:val="24"/>
                <w:lang w:val="en-US"/>
              </w:rPr>
              <w:t xml:space="preserve">Travel Expenses </w:t>
            </w:r>
          </w:p>
        </w:tc>
        <w:tc>
          <w:tcPr>
            <w:tcW w:w="1435" w:type="dxa"/>
            <w:tcBorders>
              <w:top w:val="single" w:sz="4" w:space="0" w:color="auto"/>
              <w:left w:val="single" w:sz="4" w:space="0" w:color="auto"/>
              <w:bottom w:val="single" w:sz="4" w:space="0" w:color="auto"/>
              <w:right w:val="single" w:sz="4" w:space="0" w:color="auto"/>
            </w:tcBorders>
            <w:shd w:val="clear" w:color="auto" w:fill="auto"/>
          </w:tcPr>
          <w:p>
            <w:pPr>
              <w:pStyle w:val="style0"/>
              <w:spacing w:after="200" w:lineRule="auto" w:line="276"/>
              <w:ind w:left="0" w:firstLine="0"/>
              <w:rPr>
                <w:rFonts w:ascii="Times New Roman" w:cs="Times New Roman" w:eastAsia="Times New Roman" w:hAnsi="Times New Roman"/>
                <w:b/>
                <w:sz w:val="48"/>
                <w:szCs w:val="48"/>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pPr>
              <w:pStyle w:val="style0"/>
              <w:spacing w:after="200" w:lineRule="auto" w:line="276"/>
              <w:ind w:left="0" w:firstLine="0"/>
              <w:rPr>
                <w:rFonts w:ascii="Times New Roman" w:cs="Times New Roman" w:eastAsia="Times New Roman" w:hAnsi="Times New Roman"/>
                <w:b/>
                <w:sz w:val="48"/>
                <w:szCs w:val="48"/>
              </w:rPr>
            </w:pPr>
          </w:p>
        </w:tc>
        <w:tc>
          <w:tcPr>
            <w:tcW w:w="1442" w:type="dxa"/>
            <w:tcBorders>
              <w:top w:val="single" w:sz="4" w:space="0" w:color="auto"/>
              <w:left w:val="single" w:sz="4" w:space="0" w:color="auto"/>
              <w:bottom w:val="single" w:sz="4" w:space="0" w:color="auto"/>
              <w:right w:val="single" w:sz="4" w:space="0" w:color="auto"/>
            </w:tcBorders>
            <w:shd w:val="clear" w:color="auto" w:fill="auto"/>
          </w:tcPr>
          <w:p>
            <w:pPr>
              <w:pStyle w:val="style0"/>
              <w:spacing w:after="200" w:lineRule="auto" w:line="276"/>
              <w:ind w:left="0" w:firstLine="0"/>
              <w:rPr>
                <w:rFonts w:ascii="Times New Roman" w:cs="Times New Roman" w:eastAsia="Times New Roman" w:hAnsi="Times New Roman"/>
                <w:b/>
                <w:sz w:val="48"/>
                <w:szCs w:val="48"/>
              </w:rPr>
            </w:pPr>
          </w:p>
        </w:tc>
      </w:tr>
      <w:tr>
        <w:tblPrEx/>
        <w:trPr/>
        <w:tc>
          <w:tcPr>
            <w:tcW w:w="3553" w:type="dxa"/>
            <w:tcBorders>
              <w:top w:val="single" w:sz="4" w:space="0" w:color="auto"/>
              <w:left w:val="single" w:sz="4" w:space="0" w:color="auto"/>
              <w:bottom w:val="single" w:sz="4" w:space="0" w:color="auto"/>
              <w:right w:val="single" w:sz="4" w:space="0" w:color="auto"/>
            </w:tcBorders>
            <w:shd w:val="clear" w:color="auto" w:fill="auto"/>
          </w:tcPr>
          <w:p>
            <w:pPr>
              <w:pStyle w:val="style0"/>
              <w:spacing w:after="200" w:lineRule="auto" w:line="276"/>
              <w:ind w:left="0" w:firstLine="0"/>
              <w:rPr>
                <w:rFonts w:ascii="Times New Roman" w:cs="Times New Roman" w:eastAsia="Times New Roman" w:hAnsi="Times New Roman"/>
                <w:b/>
                <w:sz w:val="24"/>
                <w:szCs w:val="24"/>
              </w:rPr>
            </w:pPr>
            <w:r>
              <w:rPr>
                <w:rFonts w:ascii="Times New Roman" w:cs="Times New Roman" w:eastAsia="Times New Roman" w:hAnsi="Times New Roman"/>
                <w:b/>
                <w:sz w:val="24"/>
                <w:szCs w:val="24"/>
                <w:lang w:val="en-US"/>
              </w:rPr>
              <w:t>Data Collection Equipment</w:t>
            </w:r>
          </w:p>
        </w:tc>
        <w:tc>
          <w:tcPr>
            <w:tcW w:w="1435" w:type="dxa"/>
            <w:tcBorders>
              <w:top w:val="single" w:sz="4" w:space="0" w:color="auto"/>
              <w:left w:val="single" w:sz="4" w:space="0" w:color="auto"/>
              <w:bottom w:val="single" w:sz="4" w:space="0" w:color="auto"/>
              <w:right w:val="single" w:sz="4" w:space="0" w:color="auto"/>
            </w:tcBorders>
            <w:shd w:val="clear" w:color="auto" w:fill="auto"/>
          </w:tcPr>
          <w:p>
            <w:pPr>
              <w:pStyle w:val="style0"/>
              <w:spacing w:after="200" w:lineRule="auto" w:line="276"/>
              <w:ind w:left="0" w:firstLine="0"/>
              <w:rPr>
                <w:rFonts w:ascii="Times New Roman" w:cs="Times New Roman" w:eastAsia="Times New Roman" w:hAnsi="Times New Roman"/>
                <w:b/>
                <w:sz w:val="48"/>
                <w:szCs w:val="48"/>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pPr>
              <w:pStyle w:val="style0"/>
              <w:spacing w:after="200" w:lineRule="auto" w:line="276"/>
              <w:ind w:left="0" w:firstLine="0"/>
              <w:rPr>
                <w:rFonts w:ascii="Times New Roman" w:cs="Times New Roman" w:eastAsia="Times New Roman" w:hAnsi="Times New Roman"/>
                <w:b/>
                <w:sz w:val="48"/>
                <w:szCs w:val="48"/>
              </w:rPr>
            </w:pPr>
          </w:p>
        </w:tc>
        <w:tc>
          <w:tcPr>
            <w:tcW w:w="1442" w:type="dxa"/>
            <w:tcBorders>
              <w:top w:val="single" w:sz="4" w:space="0" w:color="auto"/>
              <w:left w:val="single" w:sz="4" w:space="0" w:color="auto"/>
              <w:bottom w:val="single" w:sz="4" w:space="0" w:color="auto"/>
              <w:right w:val="single" w:sz="4" w:space="0" w:color="auto"/>
            </w:tcBorders>
            <w:shd w:val="clear" w:color="auto" w:fill="auto"/>
          </w:tcPr>
          <w:p>
            <w:pPr>
              <w:pStyle w:val="style0"/>
              <w:spacing w:after="200" w:lineRule="auto" w:line="276"/>
              <w:ind w:left="0" w:firstLine="0"/>
              <w:rPr>
                <w:rFonts w:ascii="Times New Roman" w:cs="Times New Roman" w:eastAsia="Times New Roman" w:hAnsi="Times New Roman"/>
                <w:b/>
                <w:sz w:val="48"/>
                <w:szCs w:val="48"/>
              </w:rPr>
            </w:pPr>
          </w:p>
        </w:tc>
      </w:tr>
      <w:tr>
        <w:tblPrEx/>
        <w:trPr/>
        <w:tc>
          <w:tcPr>
            <w:tcW w:w="3553" w:type="dxa"/>
            <w:tcBorders>
              <w:top w:val="single" w:sz="4" w:space="0" w:color="auto"/>
              <w:left w:val="single" w:sz="4" w:space="0" w:color="auto"/>
              <w:bottom w:val="single" w:sz="4" w:space="0" w:color="auto"/>
              <w:right w:val="single" w:sz="4" w:space="0" w:color="auto"/>
            </w:tcBorders>
            <w:shd w:val="clear" w:color="auto" w:fill="auto"/>
          </w:tcPr>
          <w:p>
            <w:pPr>
              <w:pStyle w:val="style0"/>
              <w:spacing w:after="200" w:lineRule="auto" w:line="276"/>
              <w:ind w:left="0" w:firstLine="0"/>
              <w:rPr>
                <w:rFonts w:ascii="Times New Roman" w:cs="Times New Roman" w:eastAsia="Times New Roman" w:hAnsi="Times New Roman"/>
                <w:b/>
                <w:sz w:val="24"/>
                <w:szCs w:val="24"/>
              </w:rPr>
            </w:pPr>
            <w:r>
              <w:rPr>
                <w:rFonts w:ascii="Times New Roman" w:cs="Times New Roman" w:eastAsia="Times New Roman" w:hAnsi="Times New Roman"/>
                <w:b/>
                <w:sz w:val="24"/>
                <w:szCs w:val="24"/>
                <w:lang w:val="en-US"/>
              </w:rPr>
              <w:t xml:space="preserve">Personal Cost </w:t>
            </w:r>
          </w:p>
        </w:tc>
        <w:tc>
          <w:tcPr>
            <w:tcW w:w="1435" w:type="dxa"/>
            <w:tcBorders>
              <w:top w:val="single" w:sz="4" w:space="0" w:color="auto"/>
              <w:left w:val="single" w:sz="4" w:space="0" w:color="auto"/>
              <w:bottom w:val="single" w:sz="4" w:space="0" w:color="auto"/>
              <w:right w:val="single" w:sz="4" w:space="0" w:color="auto"/>
            </w:tcBorders>
            <w:shd w:val="clear" w:color="auto" w:fill="auto"/>
          </w:tcPr>
          <w:p>
            <w:pPr>
              <w:pStyle w:val="style0"/>
              <w:spacing w:after="200" w:lineRule="auto" w:line="276"/>
              <w:ind w:left="0" w:firstLine="0"/>
              <w:rPr>
                <w:rFonts w:ascii="Times New Roman" w:cs="Times New Roman" w:eastAsia="Times New Roman" w:hAnsi="Times New Roman"/>
                <w:b/>
                <w:sz w:val="48"/>
                <w:szCs w:val="48"/>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pPr>
              <w:pStyle w:val="style0"/>
              <w:spacing w:after="200" w:lineRule="auto" w:line="276"/>
              <w:ind w:left="0" w:firstLine="0"/>
              <w:rPr>
                <w:rFonts w:ascii="Times New Roman" w:cs="Times New Roman" w:eastAsia="Times New Roman" w:hAnsi="Times New Roman"/>
                <w:b/>
                <w:sz w:val="48"/>
                <w:szCs w:val="48"/>
              </w:rPr>
            </w:pPr>
          </w:p>
        </w:tc>
        <w:tc>
          <w:tcPr>
            <w:tcW w:w="1442" w:type="dxa"/>
            <w:tcBorders>
              <w:top w:val="single" w:sz="4" w:space="0" w:color="auto"/>
              <w:left w:val="single" w:sz="4" w:space="0" w:color="auto"/>
              <w:bottom w:val="single" w:sz="4" w:space="0" w:color="auto"/>
              <w:right w:val="single" w:sz="4" w:space="0" w:color="auto"/>
            </w:tcBorders>
            <w:shd w:val="clear" w:color="auto" w:fill="auto"/>
          </w:tcPr>
          <w:p>
            <w:pPr>
              <w:pStyle w:val="style0"/>
              <w:spacing w:after="200" w:lineRule="auto" w:line="276"/>
              <w:ind w:left="0" w:firstLine="0"/>
              <w:rPr>
                <w:rFonts w:ascii="Times New Roman" w:cs="Times New Roman" w:eastAsia="Times New Roman" w:hAnsi="Times New Roman"/>
                <w:b/>
                <w:sz w:val="48"/>
                <w:szCs w:val="48"/>
              </w:rPr>
            </w:pPr>
          </w:p>
        </w:tc>
      </w:tr>
      <w:tr>
        <w:tblPrEx/>
        <w:trPr/>
        <w:tc>
          <w:tcPr>
            <w:tcW w:w="3553" w:type="dxa"/>
            <w:tcBorders>
              <w:top w:val="single" w:sz="4" w:space="0" w:color="auto"/>
              <w:left w:val="single" w:sz="4" w:space="0" w:color="auto"/>
              <w:bottom w:val="single" w:sz="4" w:space="0" w:color="auto"/>
              <w:right w:val="single" w:sz="4" w:space="0" w:color="auto"/>
            </w:tcBorders>
            <w:shd w:val="clear" w:color="auto" w:fill="auto"/>
          </w:tcPr>
          <w:p>
            <w:pPr>
              <w:pStyle w:val="style0"/>
              <w:spacing w:after="200" w:lineRule="auto" w:line="276"/>
              <w:ind w:left="0" w:firstLine="0"/>
              <w:rPr>
                <w:rFonts w:ascii="Times New Roman" w:cs="Times New Roman" w:eastAsia="Times New Roman" w:hAnsi="Times New Roman"/>
                <w:b/>
                <w:sz w:val="48"/>
                <w:szCs w:val="48"/>
              </w:rPr>
            </w:pPr>
          </w:p>
        </w:tc>
        <w:tc>
          <w:tcPr>
            <w:tcW w:w="1435" w:type="dxa"/>
            <w:tcBorders>
              <w:top w:val="single" w:sz="4" w:space="0" w:color="auto"/>
              <w:left w:val="single" w:sz="4" w:space="0" w:color="auto"/>
              <w:bottom w:val="single" w:sz="4" w:space="0" w:color="auto"/>
              <w:right w:val="single" w:sz="4" w:space="0" w:color="auto"/>
            </w:tcBorders>
            <w:shd w:val="clear" w:color="auto" w:fill="auto"/>
          </w:tcPr>
          <w:p>
            <w:pPr>
              <w:pStyle w:val="style0"/>
              <w:spacing w:after="200" w:lineRule="auto" w:line="276"/>
              <w:ind w:left="0" w:firstLine="0"/>
              <w:rPr>
                <w:rFonts w:ascii="Times New Roman" w:cs="Times New Roman" w:eastAsia="Times New Roman" w:hAnsi="Times New Roman"/>
                <w:b/>
                <w:sz w:val="48"/>
                <w:szCs w:val="48"/>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pPr>
              <w:pStyle w:val="style0"/>
              <w:spacing w:after="200" w:lineRule="auto" w:line="276"/>
              <w:ind w:left="0" w:firstLine="0"/>
              <w:rPr>
                <w:rFonts w:ascii="Times New Roman" w:cs="Times New Roman" w:eastAsia="Times New Roman" w:hAnsi="Times New Roman"/>
                <w:b/>
                <w:sz w:val="48"/>
                <w:szCs w:val="48"/>
              </w:rPr>
            </w:pPr>
          </w:p>
        </w:tc>
        <w:tc>
          <w:tcPr>
            <w:tcW w:w="1442" w:type="dxa"/>
            <w:tcBorders>
              <w:top w:val="single" w:sz="4" w:space="0" w:color="auto"/>
              <w:left w:val="single" w:sz="4" w:space="0" w:color="auto"/>
              <w:bottom w:val="single" w:sz="4" w:space="0" w:color="auto"/>
              <w:right w:val="single" w:sz="4" w:space="0" w:color="auto"/>
            </w:tcBorders>
            <w:shd w:val="clear" w:color="auto" w:fill="auto"/>
          </w:tcPr>
          <w:p>
            <w:pPr>
              <w:pStyle w:val="style0"/>
              <w:spacing w:after="200" w:lineRule="auto" w:line="276"/>
              <w:ind w:left="0" w:firstLine="0"/>
              <w:rPr>
                <w:rFonts w:ascii="Times New Roman" w:cs="Times New Roman" w:eastAsia="Times New Roman" w:hAnsi="Times New Roman"/>
                <w:b/>
                <w:sz w:val="48"/>
                <w:szCs w:val="48"/>
              </w:rPr>
            </w:pPr>
          </w:p>
        </w:tc>
      </w:tr>
      <w:tr>
        <w:tblPrEx/>
        <w:trPr/>
        <w:tc>
          <w:tcPr>
            <w:tcW w:w="3553" w:type="dxa"/>
            <w:tcBorders>
              <w:top w:val="single" w:sz="4" w:space="0" w:color="auto"/>
              <w:left w:val="single" w:sz="4" w:space="0" w:color="auto"/>
              <w:bottom w:val="single" w:sz="4" w:space="0" w:color="auto"/>
              <w:right w:val="single" w:sz="4" w:space="0" w:color="auto"/>
            </w:tcBorders>
            <w:shd w:val="clear" w:color="auto" w:fill="auto"/>
          </w:tcPr>
          <w:p>
            <w:pPr>
              <w:pStyle w:val="style0"/>
              <w:spacing w:after="200" w:lineRule="auto" w:line="276"/>
              <w:ind w:left="0" w:firstLine="0"/>
              <w:rPr>
                <w:rFonts w:ascii="Times New Roman" w:cs="Times New Roman" w:eastAsia="Times New Roman" w:hAnsi="Times New Roman"/>
                <w:b/>
                <w:sz w:val="48"/>
                <w:szCs w:val="48"/>
              </w:rPr>
            </w:pPr>
          </w:p>
        </w:tc>
        <w:tc>
          <w:tcPr>
            <w:tcW w:w="1435" w:type="dxa"/>
            <w:tcBorders>
              <w:top w:val="single" w:sz="4" w:space="0" w:color="auto"/>
              <w:left w:val="single" w:sz="4" w:space="0" w:color="auto"/>
              <w:bottom w:val="single" w:sz="4" w:space="0" w:color="auto"/>
              <w:right w:val="single" w:sz="4" w:space="0" w:color="auto"/>
            </w:tcBorders>
            <w:shd w:val="clear" w:color="auto" w:fill="auto"/>
          </w:tcPr>
          <w:p>
            <w:pPr>
              <w:pStyle w:val="style0"/>
              <w:spacing w:after="200" w:lineRule="auto" w:line="276"/>
              <w:ind w:left="0" w:firstLine="0"/>
              <w:rPr>
                <w:rFonts w:ascii="Times New Roman" w:cs="Times New Roman" w:eastAsia="Times New Roman" w:hAnsi="Times New Roman"/>
                <w:b/>
                <w:sz w:val="48"/>
                <w:szCs w:val="48"/>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pPr>
              <w:pStyle w:val="style0"/>
              <w:spacing w:after="200" w:lineRule="auto" w:line="276"/>
              <w:ind w:left="0" w:firstLine="0"/>
              <w:rPr>
                <w:rFonts w:ascii="Times New Roman" w:cs="Times New Roman" w:eastAsia="Times New Roman" w:hAnsi="Times New Roman"/>
                <w:b/>
                <w:sz w:val="48"/>
                <w:szCs w:val="48"/>
              </w:rPr>
            </w:pPr>
          </w:p>
        </w:tc>
        <w:tc>
          <w:tcPr>
            <w:tcW w:w="1442" w:type="dxa"/>
            <w:tcBorders>
              <w:top w:val="single" w:sz="4" w:space="0" w:color="auto"/>
              <w:left w:val="single" w:sz="4" w:space="0" w:color="auto"/>
              <w:bottom w:val="single" w:sz="4" w:space="0" w:color="auto"/>
              <w:right w:val="single" w:sz="4" w:space="0" w:color="auto"/>
            </w:tcBorders>
            <w:shd w:val="clear" w:color="auto" w:fill="auto"/>
          </w:tcPr>
          <w:p>
            <w:pPr>
              <w:pStyle w:val="style0"/>
              <w:spacing w:after="200" w:lineRule="auto" w:line="276"/>
              <w:ind w:left="0" w:firstLine="0"/>
              <w:rPr>
                <w:rFonts w:ascii="Times New Roman" w:cs="Times New Roman" w:eastAsia="Times New Roman" w:hAnsi="Times New Roman"/>
                <w:b/>
                <w:sz w:val="48"/>
                <w:szCs w:val="48"/>
              </w:rPr>
            </w:pPr>
          </w:p>
        </w:tc>
      </w:tr>
      <w:tr>
        <w:tblPrEx/>
        <w:trPr>
          <w:trHeight w:val="206" w:hRule="atLeast"/>
        </w:trPr>
        <w:tc>
          <w:tcPr>
            <w:tcW w:w="3553" w:type="dxa"/>
            <w:tcBorders>
              <w:top w:val="single" w:sz="4" w:space="0" w:color="auto"/>
              <w:left w:val="single" w:sz="4" w:space="0" w:color="auto"/>
              <w:bottom w:val="single" w:sz="4" w:space="0" w:color="auto"/>
              <w:right w:val="single" w:sz="4" w:space="0" w:color="auto"/>
            </w:tcBorders>
            <w:shd w:val="clear" w:color="auto" w:fill="auto"/>
          </w:tcPr>
          <w:p>
            <w:pPr>
              <w:pStyle w:val="style0"/>
              <w:shd w:val="nil" w:color="auto" w:fill="auto"/>
              <w:spacing w:after="200" w:lineRule="auto" w:line="276"/>
              <w:ind w:left="0" w:firstLine="0"/>
              <w:rPr>
                <w:rFonts w:ascii="Times New Roman" w:cs="Times New Roman" w:eastAsia="Times New Roman" w:hAnsi="Times New Roman"/>
                <w:b/>
                <w:sz w:val="28"/>
                <w:szCs w:val="28"/>
              </w:rPr>
            </w:pPr>
            <w:r>
              <w:rPr>
                <w:rFonts w:ascii="Times New Roman" w:cs="Times New Roman" w:eastAsia="Times New Roman" w:hAnsi="Times New Roman"/>
                <w:b/>
                <w:sz w:val="28"/>
                <w:szCs w:val="28"/>
                <w:lang w:val="en-US"/>
              </w:rPr>
              <w:t xml:space="preserve">Total price </w:t>
            </w:r>
          </w:p>
        </w:tc>
        <w:tc>
          <w:tcPr>
            <w:tcW w:w="1435" w:type="dxa"/>
            <w:tcBorders>
              <w:top w:val="single" w:sz="4" w:space="0" w:color="auto"/>
              <w:left w:val="single" w:sz="4" w:space="0" w:color="auto"/>
              <w:bottom w:val="single" w:sz="4" w:space="0" w:color="auto"/>
              <w:right w:val="single" w:sz="4" w:space="0" w:color="auto"/>
            </w:tcBorders>
            <w:shd w:val="clear" w:color="auto" w:fill="auto"/>
          </w:tcPr>
          <w:p>
            <w:pPr>
              <w:pStyle w:val="style0"/>
              <w:shd w:val="nil" w:color="auto" w:fill="auto"/>
              <w:spacing w:after="200" w:lineRule="auto" w:line="276"/>
              <w:ind w:left="0" w:firstLine="0"/>
              <w:rPr>
                <w:rFonts w:ascii="Times New Roman" w:cs="Times New Roman" w:eastAsia="Times New Roman" w:hAnsi="Times New Roman"/>
                <w:b/>
                <w:sz w:val="48"/>
                <w:szCs w:val="48"/>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pPr>
              <w:pStyle w:val="style0"/>
              <w:shd w:val="nil" w:color="auto" w:fill="auto"/>
              <w:spacing w:after="200" w:lineRule="auto" w:line="276"/>
              <w:ind w:left="0" w:firstLine="0"/>
              <w:rPr>
                <w:rFonts w:ascii="Times New Roman" w:cs="Times New Roman" w:eastAsia="Times New Roman" w:hAnsi="Times New Roman"/>
                <w:b/>
                <w:sz w:val="48"/>
                <w:szCs w:val="48"/>
              </w:rPr>
            </w:pPr>
          </w:p>
        </w:tc>
        <w:tc>
          <w:tcPr>
            <w:tcW w:w="1442" w:type="dxa"/>
            <w:tcBorders>
              <w:top w:val="single" w:sz="4" w:space="0" w:color="auto"/>
              <w:left w:val="single" w:sz="4" w:space="0" w:color="auto"/>
              <w:bottom w:val="single" w:sz="4" w:space="0" w:color="auto"/>
              <w:right w:val="single" w:sz="4" w:space="0" w:color="auto"/>
            </w:tcBorders>
            <w:shd w:val="clear" w:color="auto" w:fill="auto"/>
          </w:tcPr>
          <w:p>
            <w:pPr>
              <w:pStyle w:val="style0"/>
              <w:shd w:val="nil" w:color="auto" w:fill="auto"/>
              <w:spacing w:after="200" w:lineRule="auto" w:line="276"/>
              <w:ind w:left="0" w:firstLine="0"/>
              <w:rPr>
                <w:rFonts w:ascii="Times New Roman" w:cs="Times New Roman" w:eastAsia="Times New Roman" w:hAnsi="Times New Roman"/>
                <w:b/>
                <w:sz w:val="48"/>
                <w:szCs w:val="48"/>
              </w:rPr>
            </w:pPr>
          </w:p>
        </w:tc>
      </w:tr>
    </w:tbl>
    <w:p>
      <w:pPr>
        <w:pStyle w:val="style0"/>
        <w:spacing w:after="200" w:lineRule="auto" w:line="276"/>
        <w:ind w:left="2880" w:firstLine="720"/>
        <w:rPr>
          <w:rFonts w:ascii="Times New Roman" w:cs="Times New Roman" w:eastAsia="Times New Roman" w:hAnsi="Times New Roman"/>
          <w:b/>
          <w:sz w:val="48"/>
          <w:szCs w:val="48"/>
        </w:rPr>
      </w:pPr>
    </w:p>
    <w:p>
      <w:pPr>
        <w:pStyle w:val="style0"/>
        <w:spacing w:after="200" w:lineRule="auto" w:line="276"/>
        <w:ind w:left="2880" w:firstLine="720"/>
        <w:rPr>
          <w:rFonts w:ascii="Times New Roman" w:cs="Times New Roman" w:eastAsia="Times New Roman" w:hAnsi="Times New Roman"/>
          <w:b/>
          <w:sz w:val="48"/>
          <w:szCs w:val="48"/>
        </w:rPr>
      </w:pPr>
    </w:p>
    <w:p>
      <w:pPr>
        <w:pStyle w:val="style0"/>
        <w:spacing w:after="200" w:lineRule="auto" w:line="276"/>
        <w:ind w:left="2880" w:firstLine="720"/>
        <w:rPr>
          <w:rFonts w:ascii="Times New Roman" w:cs="Times New Roman" w:eastAsia="Times New Roman" w:hAnsi="Times New Roman"/>
          <w:b/>
          <w:sz w:val="48"/>
          <w:szCs w:val="48"/>
        </w:rPr>
      </w:pPr>
    </w:p>
    <w:p>
      <w:pPr>
        <w:pStyle w:val="style0"/>
        <w:spacing w:after="200" w:lineRule="auto" w:line="276"/>
        <w:ind w:left="2880" w:firstLine="720"/>
        <w:rPr>
          <w:rFonts w:ascii="Times New Roman" w:cs="Times New Roman" w:eastAsia="Times New Roman" w:hAnsi="Times New Roman"/>
          <w:b/>
          <w:sz w:val="48"/>
          <w:szCs w:val="48"/>
        </w:rPr>
      </w:pPr>
    </w:p>
    <w:p>
      <w:pPr>
        <w:pStyle w:val="style0"/>
        <w:spacing w:after="200" w:lineRule="auto" w:line="276"/>
        <w:ind w:left="2880" w:firstLine="720"/>
        <w:rPr>
          <w:rFonts w:ascii="Times New Roman" w:cs="Times New Roman" w:eastAsia="Times New Roman" w:hAnsi="Times New Roman"/>
          <w:b/>
          <w:sz w:val="48"/>
          <w:szCs w:val="48"/>
        </w:rPr>
      </w:pPr>
    </w:p>
    <w:p>
      <w:pPr>
        <w:pStyle w:val="style0"/>
        <w:spacing w:after="200" w:lineRule="auto" w:line="276"/>
        <w:ind w:left="2880" w:firstLine="720"/>
        <w:rPr>
          <w:rFonts w:ascii="Times New Roman" w:cs="Times New Roman" w:eastAsia="Times New Roman" w:hAnsi="Times New Roman"/>
          <w:b/>
          <w:sz w:val="48"/>
          <w:szCs w:val="48"/>
        </w:rPr>
      </w:pPr>
    </w:p>
    <w:p>
      <w:pPr>
        <w:pStyle w:val="style0"/>
        <w:spacing w:after="200" w:lineRule="auto" w:line="276"/>
        <w:ind w:left="2880" w:firstLine="720"/>
        <w:rPr>
          <w:rFonts w:ascii="Times New Roman" w:cs="Times New Roman" w:eastAsia="Times New Roman" w:hAnsi="Times New Roman"/>
          <w:b/>
          <w:sz w:val="48"/>
          <w:szCs w:val="48"/>
        </w:rPr>
      </w:pPr>
    </w:p>
    <w:p>
      <w:pPr>
        <w:pStyle w:val="style0"/>
        <w:spacing w:after="200" w:lineRule="auto" w:line="276"/>
        <w:ind w:left="2880" w:firstLine="720"/>
        <w:rPr>
          <w:rFonts w:ascii="Times New Roman" w:cs="Times New Roman" w:eastAsia="Times New Roman" w:hAnsi="Times New Roman"/>
          <w:b/>
          <w:sz w:val="48"/>
          <w:szCs w:val="48"/>
        </w:rPr>
      </w:pPr>
    </w:p>
    <w:p>
      <w:pPr>
        <w:pStyle w:val="style0"/>
        <w:spacing w:after="200" w:lineRule="auto" w:line="276"/>
        <w:ind w:left="2880" w:firstLine="720"/>
        <w:rPr>
          <w:rFonts w:ascii="Times New Roman" w:cs="Times New Roman" w:eastAsia="Times New Roman" w:hAnsi="Times New Roman"/>
          <w:b/>
          <w:sz w:val="48"/>
          <w:szCs w:val="48"/>
        </w:rPr>
      </w:pPr>
    </w:p>
    <w:p>
      <w:pPr>
        <w:pStyle w:val="style4"/>
        <w:rPr>
          <w:lang w:val="en-US"/>
        </w:rPr>
      </w:pPr>
    </w:p>
    <w:p>
      <w:pPr>
        <w:pStyle w:val="style4"/>
        <w:rPr>
          <w:sz w:val="28"/>
          <w:szCs w:val="28"/>
        </w:rPr>
      </w:pPr>
      <w:r>
        <w:rPr>
          <w:sz w:val="28"/>
          <w:szCs w:val="28"/>
          <w:lang w:val="en-US"/>
        </w:rPr>
        <w:t>References :</w:t>
      </w:r>
    </w:p>
    <w:p>
      <w:pPr>
        <w:pStyle w:val="style4"/>
        <w:rPr>
          <w:b w:val="false"/>
          <w:bCs w:val="false"/>
        </w:rPr>
      </w:pPr>
      <w:r>
        <w:rPr>
          <w:b w:val="false"/>
          <w:bCs w:val="false"/>
          <w:lang w:val="en-US"/>
        </w:rPr>
        <w:t xml:space="preserve">1- </w:t>
      </w:r>
      <w:r>
        <w:rPr>
          <w:b w:val="false"/>
          <w:bCs w:val="false"/>
        </w:rPr>
        <w:t xml:space="preserve">( Jay  N Cohn New England Journal of Medicine 335 (7), 490-498, 1996) </w:t>
      </w:r>
    </w:p>
    <w:p>
      <w:pPr>
        <w:pStyle w:val="style4"/>
        <w:rPr>
          <w:b w:val="false"/>
          <w:bCs w:val="false"/>
        </w:rPr>
      </w:pPr>
      <w:r>
        <w:rPr>
          <w:b w:val="false"/>
          <w:bCs w:val="false"/>
          <w:lang w:val="en-US"/>
        </w:rPr>
        <w:t xml:space="preserve">2- </w:t>
      </w:r>
      <w:r>
        <w:rPr>
          <w:b w:val="false"/>
          <w:bCs w:val="false"/>
        </w:rPr>
        <w:t>( Satish Kenchaiah, Jagat Narula, Ramachandran S Vasan ,Medical Clinics 88 (5), 1145-1172, 2004)</w:t>
      </w:r>
    </w:p>
    <w:p>
      <w:pPr>
        <w:pStyle w:val="style4"/>
        <w:rPr>
          <w:b w:val="false"/>
          <w:bCs w:val="false"/>
        </w:rPr>
      </w:pPr>
      <w:r>
        <w:rPr>
          <w:b w:val="false"/>
          <w:bCs w:val="false"/>
          <w:lang w:val="en-US"/>
        </w:rPr>
        <w:t xml:space="preserve">3-  ( Maddi Olano‐Lizarraga, Sara Wallström, Jesús Martín‐Martín, Axel Wolf Health &amp; social care in the community 30 (4), e842-e858, 2022) </w:t>
      </w:r>
    </w:p>
    <w:p>
      <w:pPr>
        <w:pStyle w:val="style4"/>
        <w:rPr>
          <w:b w:val="false"/>
          <w:bCs w:val="false"/>
        </w:rPr>
      </w:pPr>
      <w:r>
        <w:rPr>
          <w:b w:val="false"/>
          <w:bCs w:val="false"/>
          <w:lang w:val="en-US"/>
        </w:rPr>
        <w:t xml:space="preserve">4- (Filippos Triposkiadis, Andrew Xanthopoulos, John Parissis, Javed Butler, Dimitrios Farmakis Heart failure reviews 27 (1),  337-344, 2022) </w:t>
      </w:r>
    </w:p>
    <w:p>
      <w:pPr>
        <w:pStyle w:val="style4"/>
        <w:rPr>
          <w:b w:val="false"/>
          <w:bCs w:val="false"/>
        </w:rPr>
      </w:pPr>
      <w:r>
        <w:rPr>
          <w:b w:val="false"/>
          <w:bCs w:val="false"/>
          <w:lang w:val="en-US"/>
        </w:rPr>
        <w:t>5- (Received for publication January 26 , 1987 and in revised form May 2 , 1988 © 1988 by the International Society of Nephrology)</w:t>
      </w:r>
    </w:p>
    <w:p>
      <w:pPr>
        <w:pStyle w:val="style4"/>
        <w:rPr>
          <w:b w:val="false"/>
          <w:bCs w:val="false"/>
        </w:rPr>
      </w:pPr>
      <w:r>
        <w:rPr>
          <w:b w:val="false"/>
          <w:bCs w:val="false"/>
          <w:lang w:val="en-US"/>
        </w:rPr>
        <w:t>6- ( Schutte JE , Longhurst JC , Gaffney FA , Bastian BC and Blomqvist CG ( 1981 ))</w:t>
      </w:r>
    </w:p>
    <w:p>
      <w:pPr>
        <w:pStyle w:val="style4"/>
        <w:rPr>
          <w:b w:val="false"/>
          <w:bCs w:val="false"/>
        </w:rPr>
      </w:pPr>
      <w:r>
        <w:rPr>
          <w:b w:val="false"/>
          <w:bCs w:val="false"/>
          <w:lang w:val="en-US"/>
        </w:rPr>
        <w:t>7- ( Sharma A , Hirulkar NB , Wadel P and Das P ( 2011 ))</w:t>
      </w:r>
    </w:p>
    <w:p>
      <w:pPr>
        <w:pStyle w:val="style4"/>
        <w:rPr>
          <w:b w:val="false"/>
          <w:bCs w:val="false"/>
        </w:rPr>
      </w:pPr>
      <w:r>
        <w:rPr>
          <w:b w:val="false"/>
          <w:bCs w:val="false"/>
          <w:lang w:val="en-US"/>
        </w:rPr>
        <w:t>8- ( Moses O and Johnkennedy N ( 2013 ))</w:t>
      </w:r>
    </w:p>
    <w:p>
      <w:pPr>
        <w:pStyle w:val="style4"/>
        <w:rPr>
          <w:b w:val="false"/>
          <w:bCs w:val="false"/>
        </w:rPr>
      </w:pPr>
      <w:r>
        <w:rPr>
          <w:b w:val="false"/>
          <w:bCs w:val="false"/>
          <w:lang w:val="en-US"/>
        </w:rPr>
        <w:t>9- (Thibodeau JT, Drazner MH (July 2018). "The Role of the Clinical Examination in Patients With Heart Failure". JACC. Heart Failure. 6 (7): 543–551. doi:10.1016/j.jchf.2018.04.005. PMID 29885957).</w:t>
      </w:r>
    </w:p>
    <w:p>
      <w:pPr>
        <w:pStyle w:val="style4097"/>
        <w:numPr>
          <w:ilvl w:val="0"/>
          <w:numId w:val="0"/>
        </w:numPr>
        <w:rPr>
          <w:b w:val="false"/>
          <w:bCs w:val="false"/>
          <w:lang w:val="en-US"/>
        </w:rPr>
      </w:pPr>
      <w:r>
        <w:rPr>
          <w:b w:val="false"/>
          <w:bCs w:val="false"/>
          <w:lang w:val="en-US"/>
        </w:rPr>
        <w:t>10- (". WebMD. Archived from the original on 11 May 2022. Retrieved 11 May 2022. "Heart Failure Signs and Symptoms". heart.org. American Heart Association. Archived from the original on 17 November 2022. Retrieved 16 November 2022.</w:t>
      </w:r>
    </w:p>
    <w:p>
      <w:pPr>
        <w:pStyle w:val="style4097"/>
        <w:numPr>
          <w:ilvl w:val="0"/>
          <w:numId w:val="0"/>
        </w:numPr>
        <w:rPr>
          <w:b w:val="false"/>
          <w:bCs w:val="false"/>
          <w:lang w:val="en-US"/>
        </w:rPr>
      </w:pPr>
      <w:r>
        <w:rPr>
          <w:b w:val="false"/>
          <w:bCs w:val="false"/>
          <w:lang w:val="en-US"/>
        </w:rPr>
        <w:t>11-"Pulse pressure". Cleveland Clinic. 28 July 2021. Archived from the original on 10 February 2023. Retrieved 10 February 2023. A narrow pulse pressure — sometimes called a low pulse pressure — is where your pulse pressure is one-fourth or less of your systolic pressure (the top number). This happens when your heart isn't pumping enough blood, which is seen in heart failure and certain heart valve diseases.</w:t>
      </w:r>
    </w:p>
    <w:p>
      <w:pPr>
        <w:pStyle w:val="style4097"/>
        <w:numPr>
          <w:ilvl w:val="0"/>
          <w:numId w:val="0"/>
        </w:numPr>
        <w:rPr>
          <w:b w:val="false"/>
          <w:bCs w:val="false"/>
          <w:lang w:val="en-US"/>
        </w:rPr>
      </w:pPr>
      <w:r>
        <w:rPr>
          <w:b w:val="false"/>
          <w:bCs w:val="false"/>
          <w:lang w:val="en-US"/>
        </w:rPr>
        <w:t>12-National Guideline Centre (UK) (September 2018). "1. Guideline summary". Chronic Heart Failure in Adults: Diagnosis and Management. National Institute for Health and Care Excellence: Guidelines. London: National Institute for Health and Care Excellence (NICE). ISBN 978-1-4731-3093-7. PMID 30645061. Archived from the original on 20 March 2023. Retrieved 11 February 2023.</w:t>
      </w:r>
    </w:p>
    <w:p>
      <w:pPr>
        <w:pStyle w:val="style4097"/>
        <w:numPr>
          <w:ilvl w:val="0"/>
          <w:numId w:val="0"/>
        </w:numPr>
        <w:rPr>
          <w:b w:val="false"/>
          <w:bCs w:val="false"/>
          <w:lang w:val="en-US"/>
        </w:rPr>
      </w:pPr>
      <w:r>
        <w:rPr>
          <w:b w:val="false"/>
          <w:bCs w:val="false"/>
          <w:lang w:val="en-US"/>
        </w:rPr>
        <w:t>13- Husain-Syed F, McCullough PA, Birk H, et al.</w:t>
      </w:r>
    </w:p>
    <w:p>
      <w:pPr>
        <w:pStyle w:val="style4097"/>
        <w:numPr>
          <w:ilvl w:val="0"/>
          <w:numId w:val="0"/>
        </w:numPr>
        <w:rPr>
          <w:b w:val="false"/>
          <w:bCs w:val="false"/>
          <w:lang w:val="en-US"/>
        </w:rPr>
      </w:pPr>
      <w:r>
        <w:rPr>
          <w:b w:val="false"/>
          <w:bCs w:val="false"/>
          <w:lang w:val="en-US"/>
        </w:rPr>
        <w:t>J Am Coll Cardiol. 2015;65:2433-48</w:t>
      </w:r>
    </w:p>
    <w:p>
      <w:pPr>
        <w:pStyle w:val="style4097"/>
        <w:numPr>
          <w:ilvl w:val="0"/>
          <w:numId w:val="0"/>
        </w:numPr>
        <w:rPr>
          <w:b w:val="false"/>
          <w:bCs w:val="false"/>
        </w:rPr>
      </w:pPr>
      <w:r>
        <w:rPr>
          <w:b w:val="false"/>
          <w:bCs w:val="false"/>
          <w:lang w:val="en-US"/>
        </w:rPr>
        <w:t xml:space="preserve"> </w:t>
      </w:r>
    </w:p>
    <w:p>
      <w:pPr>
        <w:pStyle w:val="style0"/>
        <w:spacing w:after="200" w:lineRule="auto" w:line="276"/>
        <w:ind w:left="2880" w:firstLine="720"/>
        <w:rPr>
          <w:rFonts w:ascii="Times New Roman" w:cs="Times New Roman" w:eastAsia="Times New Roman" w:hAnsi="Times New Roman"/>
          <w:b/>
          <w:sz w:val="48"/>
          <w:szCs w:val="48"/>
        </w:rPr>
      </w:pPr>
    </w:p>
    <w:p>
      <w:pPr>
        <w:pStyle w:val="style0"/>
        <w:spacing w:after="200" w:lineRule="auto" w:line="276"/>
        <w:ind w:left="2880" w:firstLine="720"/>
        <w:rPr>
          <w:rFonts w:ascii="Times New Roman" w:cs="Times New Roman" w:eastAsia="Times New Roman" w:hAnsi="Times New Roman"/>
          <w:b/>
          <w:sz w:val="48"/>
          <w:szCs w:val="48"/>
        </w:rPr>
      </w:pPr>
    </w:p>
    <w:p>
      <w:pPr>
        <w:pStyle w:val="style0"/>
        <w:spacing w:after="200" w:lineRule="auto" w:line="276"/>
        <w:ind w:left="2880" w:firstLine="720"/>
        <w:rPr>
          <w:rFonts w:ascii="Times New Roman" w:cs="Times New Roman" w:eastAsia="Times New Roman" w:hAnsi="Times New Roman"/>
          <w:b/>
          <w:sz w:val="48"/>
          <w:szCs w:val="48"/>
        </w:rPr>
      </w:pPr>
    </w:p>
    <w:p>
      <w:pPr>
        <w:pStyle w:val="style0"/>
        <w:spacing w:after="200" w:lineRule="auto" w:line="276"/>
        <w:ind w:left="2880" w:firstLine="720"/>
        <w:rPr>
          <w:rFonts w:ascii="Times New Roman" w:cs="Times New Roman" w:eastAsia="Times New Roman" w:hAnsi="Times New Roman"/>
          <w:b/>
          <w:sz w:val="48"/>
          <w:szCs w:val="48"/>
        </w:rPr>
      </w:pPr>
    </w:p>
    <w:p>
      <w:pPr>
        <w:pStyle w:val="style0"/>
        <w:spacing w:after="200" w:lineRule="auto" w:line="276"/>
        <w:ind w:left="2880" w:firstLine="720"/>
        <w:rPr>
          <w:rFonts w:ascii="Times New Roman" w:cs="Times New Roman" w:eastAsia="Times New Roman" w:hAnsi="Times New Roman"/>
          <w:b/>
          <w:sz w:val="48"/>
          <w:szCs w:val="48"/>
        </w:rPr>
      </w:pPr>
    </w:p>
    <w:p>
      <w:pPr>
        <w:pStyle w:val="style0"/>
        <w:spacing w:after="200" w:lineRule="auto" w:line="276"/>
        <w:ind w:left="2880" w:firstLine="720"/>
        <w:rPr>
          <w:rFonts w:ascii="Times New Roman" w:cs="Times New Roman" w:eastAsia="Times New Roman" w:hAnsi="Times New Roman"/>
          <w:b/>
          <w:sz w:val="48"/>
          <w:szCs w:val="48"/>
        </w:rPr>
      </w:pPr>
    </w:p>
    <w:p>
      <w:pPr>
        <w:pStyle w:val="style0"/>
        <w:spacing w:after="200" w:lineRule="auto" w:line="276"/>
        <w:ind w:left="2880" w:firstLine="720"/>
        <w:rPr>
          <w:rFonts w:ascii="Times New Roman" w:cs="Times New Roman" w:eastAsia="Times New Roman" w:hAnsi="Times New Roman"/>
          <w:b/>
          <w:sz w:val="48"/>
          <w:szCs w:val="48"/>
        </w:rPr>
      </w:pPr>
    </w:p>
    <w:p>
      <w:pPr>
        <w:pStyle w:val="style0"/>
        <w:spacing w:after="200" w:lineRule="auto" w:line="276"/>
        <w:ind w:left="2880" w:firstLine="720"/>
        <w:rPr>
          <w:rFonts w:ascii="Times New Roman" w:cs="Times New Roman" w:eastAsia="Times New Roman" w:hAnsi="Times New Roman"/>
          <w:b/>
          <w:sz w:val="48"/>
          <w:szCs w:val="48"/>
        </w:rPr>
      </w:pPr>
      <w:r>
        <w:rPr>
          <w:rFonts w:ascii="Times New Roman" w:cs="Times New Roman" w:eastAsia="Times New Roman" w:hAnsi="Times New Roman"/>
          <w:b/>
          <w:sz w:val="48"/>
          <w:szCs w:val="48"/>
        </w:rPr>
        <w:t>Appendix</w:t>
      </w:r>
    </w:p>
    <w:p>
      <w:pPr>
        <w:pStyle w:val="style0"/>
        <w:spacing w:after="200" w:lineRule="auto" w:line="276"/>
        <w:ind w:left="2880" w:firstLine="720"/>
        <w:rPr>
          <w:rFonts w:ascii="Times New Roman" w:cs="Times New Roman" w:eastAsia="Times New Roman" w:hAnsi="Times New Roman"/>
          <w:b/>
          <w:sz w:val="48"/>
          <w:szCs w:val="48"/>
        </w:rPr>
      </w:pPr>
    </w:p>
    <w:p>
      <w:pPr>
        <w:pStyle w:val="style0"/>
        <w:spacing w:after="200" w:lineRule="auto" w:line="276"/>
        <w:ind w:left="2880" w:firstLine="720"/>
        <w:rPr>
          <w:rFonts w:ascii="Times New Roman" w:cs="Times New Roman" w:eastAsia="Times New Roman" w:hAnsi="Times New Roman"/>
          <w:b/>
          <w:sz w:val="48"/>
          <w:szCs w:val="48"/>
        </w:rPr>
      </w:pPr>
    </w:p>
    <w:p>
      <w:pPr>
        <w:pStyle w:val="style0"/>
        <w:spacing w:after="200" w:lineRule="auto" w:line="276"/>
        <w:ind w:left="2880" w:firstLine="720"/>
        <w:rPr>
          <w:rFonts w:ascii="Times New Roman" w:cs="Times New Roman" w:eastAsia="Times New Roman" w:hAnsi="Times New Roman"/>
          <w:b/>
          <w:sz w:val="48"/>
          <w:szCs w:val="48"/>
        </w:rPr>
      </w:pPr>
    </w:p>
    <w:p>
      <w:pPr>
        <w:pStyle w:val="style0"/>
        <w:spacing w:after="200" w:lineRule="auto" w:line="276"/>
        <w:ind w:left="2880" w:firstLine="720"/>
        <w:rPr>
          <w:rFonts w:ascii="Times New Roman" w:cs="Times New Roman" w:eastAsia="Times New Roman" w:hAnsi="Times New Roman"/>
          <w:b/>
          <w:sz w:val="48"/>
          <w:szCs w:val="48"/>
        </w:rPr>
      </w:pPr>
    </w:p>
    <w:p>
      <w:pPr>
        <w:pStyle w:val="style0"/>
        <w:spacing w:after="200" w:lineRule="auto" w:line="276"/>
        <w:ind w:left="2880" w:firstLine="720"/>
        <w:rPr>
          <w:rFonts w:ascii="Times New Roman" w:cs="Times New Roman" w:eastAsia="Times New Roman" w:hAnsi="Times New Roman"/>
          <w:b/>
          <w:sz w:val="48"/>
          <w:szCs w:val="48"/>
        </w:rPr>
      </w:pPr>
    </w:p>
    <w:p>
      <w:pPr>
        <w:pStyle w:val="style0"/>
        <w:spacing w:after="200" w:lineRule="auto" w:line="276"/>
        <w:ind w:left="2880" w:firstLine="720"/>
        <w:rPr>
          <w:rFonts w:ascii="Times New Roman" w:cs="Times New Roman" w:eastAsia="Times New Roman" w:hAnsi="Times New Roman"/>
          <w:b/>
          <w:sz w:val="48"/>
          <w:szCs w:val="48"/>
        </w:rPr>
      </w:pPr>
    </w:p>
    <w:p>
      <w:pPr>
        <w:pStyle w:val="style0"/>
        <w:spacing w:after="200" w:lineRule="auto" w:line="276"/>
        <w:ind w:left="2880" w:firstLine="720"/>
        <w:rPr>
          <w:rFonts w:ascii="Times New Roman" w:cs="Times New Roman" w:eastAsia="Times New Roman" w:hAnsi="Times New Roman"/>
          <w:b/>
          <w:sz w:val="48"/>
          <w:szCs w:val="48"/>
        </w:rPr>
      </w:pPr>
    </w:p>
    <w:p>
      <w:pPr>
        <w:pStyle w:val="style0"/>
        <w:spacing w:after="200" w:lineRule="auto" w:line="276"/>
        <w:ind w:left="2880" w:firstLine="720"/>
        <w:rPr>
          <w:rFonts w:ascii="Times New Roman" w:cs="Times New Roman" w:eastAsia="Times New Roman" w:hAnsi="Times New Roman"/>
          <w:b/>
          <w:sz w:val="48"/>
          <w:szCs w:val="48"/>
        </w:rPr>
      </w:pPr>
    </w:p>
    <w:p>
      <w:pPr>
        <w:pStyle w:val="style0"/>
        <w:spacing w:before="240" w:after="240" w:lineRule="auto" w:line="276"/>
        <w:rPr>
          <w:rFonts w:ascii="Times New Roman" w:cs="Times New Roman" w:eastAsia="Times New Roman" w:hAnsi="Times New Roman"/>
          <w:b/>
          <w:sz w:val="32"/>
          <w:szCs w:val="32"/>
        </w:rPr>
      </w:pPr>
    </w:p>
    <w:p>
      <w:pPr>
        <w:pStyle w:val="style0"/>
        <w:spacing w:before="240" w:after="240" w:lineRule="auto" w:line="276"/>
        <w:jc w:val="center"/>
        <w:rPr>
          <w:rFonts w:ascii="Times New Roman" w:cs="Times New Roman" w:eastAsia="Times New Roman" w:hAnsi="Times New Roman"/>
          <w:b/>
          <w:sz w:val="28"/>
          <w:szCs w:val="28"/>
          <w:u w:val="single"/>
        </w:rPr>
      </w:pPr>
    </w:p>
    <w:p>
      <w:pPr>
        <w:pStyle w:val="style0"/>
        <w:spacing w:before="240" w:after="240" w:lineRule="auto" w:line="276"/>
        <w:jc w:val="left"/>
        <w:rPr>
          <w:rFonts w:ascii="Times New Roman" w:cs="Times New Roman" w:eastAsia="Times New Roman" w:hAnsi="Times New Roman"/>
          <w:b/>
          <w:sz w:val="24"/>
          <w:szCs w:val="24"/>
        </w:rPr>
      </w:pPr>
    </w:p>
    <w:p>
      <w:pPr>
        <w:pStyle w:val="style0"/>
        <w:spacing w:before="240" w:after="240" w:lineRule="auto" w:line="276"/>
        <w:jc w:val="left"/>
        <w:rPr>
          <w:rFonts w:ascii="Times New Roman" w:cs="Times New Roman" w:eastAsia="Times New Roman" w:hAnsi="Times New Roman"/>
          <w:b/>
          <w:sz w:val="24"/>
          <w:szCs w:val="24"/>
        </w:rPr>
      </w:pPr>
    </w:p>
    <w:p>
      <w:pPr>
        <w:pStyle w:val="style0"/>
        <w:spacing w:before="240" w:after="240" w:lineRule="auto" w:line="276"/>
        <w:jc w:val="center"/>
        <w:rPr>
          <w:rFonts w:ascii="Times New Roman" w:cs="Times New Roman" w:eastAsia="Times New Roman" w:hAnsi="Times New Roman"/>
          <w:b/>
          <w:sz w:val="24"/>
          <w:szCs w:val="24"/>
        </w:rPr>
      </w:pPr>
    </w:p>
    <w:p>
      <w:pPr>
        <w:pStyle w:val="style0"/>
        <w:spacing w:before="240" w:after="240" w:lineRule="auto" w:line="276"/>
        <w:jc w:val="center"/>
        <w:rPr>
          <w:rFonts w:ascii="Times New Roman" w:cs="Times New Roman" w:eastAsia="Times New Roman" w:hAnsi="Times New Roman"/>
          <w:b/>
          <w:sz w:val="32"/>
          <w:szCs w:val="32"/>
        </w:rPr>
      </w:pPr>
      <w:r>
        <w:rPr>
          <w:rFonts w:ascii="Times New Roman" w:cs="Times New Roman" w:eastAsia="Times New Roman" w:hAnsi="Times New Roman"/>
          <w:b/>
          <w:sz w:val="32"/>
          <w:szCs w:val="32"/>
        </w:rPr>
        <w:t>Napata College</w:t>
      </w:r>
    </w:p>
    <w:p>
      <w:pPr>
        <w:pStyle w:val="style0"/>
        <w:widowControl w:val="false"/>
        <w:spacing w:after="0" w:lineRule="auto" w:line="360"/>
        <w:ind w:left="360"/>
        <w:jc w:val="center"/>
        <w:rPr>
          <w:rFonts w:ascii="Times New Roman" w:cs="Times New Roman" w:eastAsia="Times New Roman" w:hAnsi="Times New Roman"/>
          <w:b/>
          <w:sz w:val="32"/>
          <w:szCs w:val="32"/>
        </w:rPr>
      </w:pPr>
      <w:r>
        <w:rPr>
          <w:rFonts w:ascii="Times New Roman" w:cs="Times New Roman" w:eastAsia="Times New Roman" w:hAnsi="Times New Roman"/>
          <w:b/>
          <w:sz w:val="32"/>
          <w:szCs w:val="32"/>
        </w:rPr>
        <w:t>Medical Laboratory Sciences</w:t>
      </w:r>
    </w:p>
    <w:p>
      <w:pPr>
        <w:pStyle w:val="style0"/>
        <w:widowControl w:val="false"/>
        <w:spacing w:after="0" w:lineRule="auto" w:line="360"/>
        <w:ind w:left="360"/>
        <w:jc w:val="center"/>
        <w:rPr>
          <w:rFonts w:ascii="Times New Roman" w:cs="Times New Roman" w:eastAsia="Times New Roman" w:hAnsi="Times New Roman"/>
          <w:b/>
          <w:sz w:val="32"/>
          <w:szCs w:val="32"/>
        </w:rPr>
      </w:pPr>
      <w:r>
        <w:rPr>
          <w:rFonts w:ascii="Times New Roman" w:cs="Times New Roman" w:eastAsia="Times New Roman" w:hAnsi="Times New Roman"/>
          <w:b/>
          <w:sz w:val="32"/>
          <w:szCs w:val="32"/>
        </w:rPr>
        <w:t>Chemical Pathology Department</w:t>
      </w:r>
    </w:p>
    <w:p>
      <w:pPr>
        <w:pStyle w:val="style0"/>
        <w:widowControl w:val="false"/>
        <w:spacing w:after="0" w:lineRule="auto" w:line="360"/>
        <w:rPr>
          <w:rFonts w:ascii="Times New Roman" w:cs="Times New Roman" w:eastAsia="Times New Roman" w:hAnsi="Times New Roman"/>
          <w:sz w:val="32"/>
          <w:szCs w:val="32"/>
        </w:rPr>
      </w:pPr>
    </w:p>
    <w:p>
      <w:pPr>
        <w:pStyle w:val="style0"/>
        <w:spacing w:after="0" w:lineRule="auto" w:line="360"/>
        <w:ind w:left="360"/>
        <w:rPr>
          <w:rFonts w:ascii="Times New Roman" w:cs="Times New Roman" w:eastAsia="Times New Roman" w:hAnsi="Times New Roman"/>
          <w:b/>
          <w:sz w:val="32"/>
          <w:szCs w:val="32"/>
          <w:u w:val="single"/>
        </w:rPr>
      </w:pPr>
      <w:r>
        <w:rPr>
          <w:rFonts w:ascii="Times New Roman" w:cs="Times New Roman" w:eastAsia="Times New Roman" w:hAnsi="Times New Roman"/>
          <w:b/>
          <w:sz w:val="32"/>
          <w:szCs w:val="32"/>
          <w:u w:val="single"/>
        </w:rPr>
        <w:t>Research Title:</w:t>
      </w:r>
    </w:p>
    <w:p>
      <w:pPr>
        <w:pStyle w:val="style0"/>
        <w:spacing w:after="0" w:lineRule="auto" w:line="360"/>
        <w:ind w:left="360"/>
        <w:rPr>
          <w:rFonts w:ascii="Times New Roman" w:cs="Times New Roman" w:eastAsia="Times New Roman" w:hAnsi="Times New Roman"/>
          <w:b/>
          <w:sz w:val="32"/>
          <w:szCs w:val="32"/>
          <w:u w:val="single"/>
        </w:rPr>
      </w:pPr>
      <w:r>
        <w:rPr>
          <w:rFonts w:ascii="Times New Roman" w:cs="Times New Roman" w:eastAsia="Times New Roman" w:hAnsi="Times New Roman"/>
          <w:b/>
          <w:sz w:val="32"/>
          <w:szCs w:val="32"/>
          <w:u w:val="single"/>
          <w:lang w:val="en-US"/>
        </w:rPr>
        <w:t xml:space="preserve">Assessment of Urea, creatinine and sodium </w:t>
      </w:r>
    </w:p>
    <w:p>
      <w:pPr>
        <w:pStyle w:val="style0"/>
        <w:spacing w:after="0" w:lineRule="auto" w:line="360"/>
        <w:ind w:left="360"/>
        <w:rPr>
          <w:rFonts w:ascii="Times New Roman" w:cs="Times New Roman" w:eastAsia="Times New Roman" w:hAnsi="Times New Roman"/>
          <w:b/>
          <w:sz w:val="32"/>
          <w:szCs w:val="32"/>
          <w:u w:val="single"/>
        </w:rPr>
      </w:pPr>
      <w:r>
        <w:rPr>
          <w:rFonts w:ascii="Times New Roman" w:cs="Times New Roman" w:eastAsia="Times New Roman" w:hAnsi="Times New Roman"/>
          <w:b/>
          <w:sz w:val="32"/>
          <w:szCs w:val="32"/>
          <w:u w:val="single"/>
          <w:lang w:val="en-US"/>
        </w:rPr>
        <w:t xml:space="preserve">in patients with heart failure </w:t>
      </w:r>
    </w:p>
    <w:p>
      <w:pPr>
        <w:pStyle w:val="style0"/>
        <w:widowControl w:val="false"/>
        <w:spacing w:after="0" w:lineRule="auto" w:line="360"/>
        <w:ind w:left="360"/>
        <w:rPr>
          <w:rFonts w:ascii="Times New Roman" w:cs="Times New Roman" w:eastAsia="Times New Roman" w:hAnsi="Times New Roman"/>
          <w:sz w:val="32"/>
          <w:szCs w:val="32"/>
          <w:u w:val="single"/>
        </w:rPr>
      </w:pPr>
    </w:p>
    <w:p>
      <w:pPr>
        <w:pStyle w:val="style0"/>
        <w:widowControl w:val="false"/>
        <w:spacing w:after="0" w:lineRule="auto" w:line="360"/>
        <w:ind w:left="360"/>
        <w:rPr>
          <w:rFonts w:ascii="Times New Roman" w:cs="Times New Roman" w:eastAsia="Times New Roman" w:hAnsi="Times New Roman"/>
          <w:b/>
          <w:sz w:val="32"/>
          <w:szCs w:val="32"/>
          <w:u w:val="single"/>
        </w:rPr>
      </w:pPr>
      <w:r>
        <w:rPr>
          <w:rFonts w:ascii="Times New Roman" w:cs="Times New Roman" w:eastAsia="Times New Roman" w:hAnsi="Times New Roman"/>
          <w:b/>
          <w:sz w:val="32"/>
          <w:szCs w:val="32"/>
          <w:u w:val="single"/>
        </w:rPr>
        <w:t>Questionnaire:</w:t>
      </w:r>
    </w:p>
    <w:p>
      <w:pPr>
        <w:pStyle w:val="style0"/>
        <w:widowControl w:val="false"/>
        <w:tabs>
          <w:tab w:val="left" w:leader="none" w:pos="5190"/>
          <w:tab w:val="left" w:leader="none" w:pos="5670"/>
        </w:tabs>
        <w:spacing w:after="0" w:lineRule="auto" w:line="360"/>
        <w:ind w:left="5670"/>
        <w:rPr>
          <w:rFonts w:ascii="Times New Roman" w:cs="Times New Roman" w:eastAsia="Times New Roman" w:hAnsi="Times New Roman"/>
          <w:sz w:val="32"/>
          <w:szCs w:val="32"/>
        </w:rPr>
      </w:pPr>
    </w:p>
    <w:p>
      <w:pPr>
        <w:pStyle w:val="style0"/>
        <w:widowControl w:val="false"/>
        <w:spacing w:after="0" w:lineRule="auto" w:line="360"/>
        <w:ind w:left="360"/>
        <w:rPr>
          <w:rFonts w:ascii="Times New Roman" w:cs="Times New Roman" w:eastAsia="Times New Roman" w:hAnsi="Times New Roman"/>
          <w:sz w:val="28"/>
          <w:szCs w:val="28"/>
        </w:rPr>
      </w:pPr>
      <w:r>
        <w:rPr>
          <w:rFonts w:ascii="Times New Roman" w:cs="Times New Roman" w:eastAsia="Times New Roman" w:hAnsi="Times New Roman"/>
          <w:sz w:val="28"/>
          <w:szCs w:val="28"/>
        </w:rPr>
        <w:t xml:space="preserve">Patient NO: (        )         </w:t>
      </w:r>
      <w:r>
        <w:rPr>
          <w:rFonts w:ascii="Times New Roman" w:cs="Times New Roman" w:eastAsia="Times New Roman" w:hAnsi="Times New Roman"/>
          <w:sz w:val="28"/>
          <w:szCs w:val="28"/>
        </w:rPr>
        <w:tab/>
      </w:r>
      <w:r>
        <w:rPr>
          <w:rFonts w:ascii="Times New Roman" w:cs="Times New Roman" w:eastAsia="Times New Roman" w:hAnsi="Times New Roman"/>
          <w:sz w:val="28"/>
          <w:szCs w:val="28"/>
        </w:rPr>
        <w:tab/>
      </w:r>
      <w:r>
        <w:rPr>
          <w:rFonts w:ascii="Times New Roman" w:cs="Times New Roman" w:eastAsia="Times New Roman" w:hAnsi="Times New Roman"/>
          <w:sz w:val="28"/>
          <w:szCs w:val="28"/>
        </w:rPr>
        <w:tab/>
      </w:r>
      <w:r>
        <w:rPr>
          <w:rFonts w:ascii="Times New Roman" w:cs="Times New Roman" w:eastAsia="Times New Roman" w:hAnsi="Times New Roman"/>
          <w:sz w:val="28"/>
          <w:szCs w:val="28"/>
        </w:rPr>
        <w:tab/>
      </w:r>
      <w:r>
        <w:rPr>
          <w:rFonts w:ascii="Times New Roman" w:cs="Times New Roman" w:eastAsia="Times New Roman" w:hAnsi="Times New Roman"/>
          <w:sz w:val="28"/>
          <w:szCs w:val="28"/>
        </w:rPr>
        <w:tab/>
      </w:r>
      <w:r>
        <w:rPr>
          <w:rFonts w:ascii="Times New Roman" w:cs="Times New Roman" w:eastAsia="Times New Roman" w:hAnsi="Times New Roman"/>
          <w:sz w:val="28"/>
          <w:szCs w:val="28"/>
        </w:rPr>
        <w:tab/>
      </w:r>
      <w:r>
        <w:rPr>
          <w:rFonts w:ascii="Times New Roman" w:cs="Times New Roman" w:eastAsia="Times New Roman" w:hAnsi="Times New Roman"/>
          <w:sz w:val="28"/>
          <w:szCs w:val="28"/>
        </w:rPr>
        <w:t xml:space="preserve">Date:        /        /         </w:t>
      </w:r>
    </w:p>
    <w:p>
      <w:pPr>
        <w:pStyle w:val="style0"/>
        <w:widowControl w:val="false"/>
        <w:spacing w:after="0" w:lineRule="auto" w:line="360"/>
        <w:ind w:left="360"/>
        <w:rPr>
          <w:rFonts w:ascii="Times New Roman" w:cs="Times New Roman" w:eastAsia="Times New Roman" w:hAnsi="Times New Roman"/>
          <w:sz w:val="28"/>
          <w:szCs w:val="28"/>
        </w:rPr>
      </w:pPr>
      <w:r>
        <w:rPr>
          <w:rFonts w:ascii="Times New Roman" w:cs="Times New Roman" w:eastAsia="Times New Roman" w:hAnsi="Times New Roman"/>
          <w:sz w:val="28"/>
          <w:szCs w:val="28"/>
        </w:rPr>
        <w:t>Name: _______________________________</w:t>
      </w:r>
    </w:p>
    <w:p>
      <w:pPr>
        <w:pStyle w:val="style0"/>
        <w:widowControl w:val="false"/>
        <w:spacing w:after="0" w:lineRule="auto" w:line="360"/>
        <w:ind w:left="360"/>
        <w:rPr>
          <w:rFonts w:ascii="Times New Roman" w:cs="Times New Roman" w:eastAsia="Times New Roman" w:hAnsi="Times New Roman"/>
          <w:sz w:val="28"/>
          <w:szCs w:val="28"/>
        </w:rPr>
      </w:pPr>
      <w:r>
        <w:rPr>
          <w:rFonts w:ascii="Times New Roman" w:cs="Times New Roman" w:eastAsia="Times New Roman" w:hAnsi="Times New Roman"/>
          <w:sz w:val="28"/>
          <w:szCs w:val="28"/>
        </w:rPr>
        <w:t xml:space="preserve">Tel: ____________________  </w:t>
      </w:r>
    </w:p>
    <w:p>
      <w:pPr>
        <w:pStyle w:val="style0"/>
        <w:widowControl w:val="false"/>
        <w:spacing w:after="0" w:lineRule="auto" w:line="360"/>
        <w:ind w:left="360"/>
        <w:rPr>
          <w:rFonts w:ascii="Times New Roman" w:cs="Times New Roman" w:eastAsia="Times New Roman" w:hAnsi="Times New Roman"/>
          <w:sz w:val="28"/>
          <w:szCs w:val="28"/>
        </w:rPr>
      </w:pPr>
      <w:r>
        <w:rPr>
          <w:rFonts w:ascii="Times New Roman" w:cs="Times New Roman" w:eastAsia="Times New Roman" w:hAnsi="Times New Roman"/>
          <w:sz w:val="28"/>
          <w:szCs w:val="28"/>
        </w:rPr>
        <w:t>Address: ___________________________</w:t>
      </w:r>
    </w:p>
    <w:p>
      <w:pPr>
        <w:pStyle w:val="style0"/>
        <w:widowControl w:val="false"/>
        <w:spacing w:after="0" w:lineRule="auto" w:line="360"/>
        <w:ind w:left="360"/>
        <w:rPr>
          <w:rFonts w:ascii="Times New Roman" w:cs="Times New Roman" w:eastAsia="Times New Roman" w:hAnsi="Times New Roman"/>
          <w:sz w:val="28"/>
          <w:szCs w:val="28"/>
        </w:rPr>
      </w:pPr>
      <w:r>
        <w:rPr>
          <w:rFonts w:ascii="Times New Roman" w:cs="Times New Roman" w:eastAsia="Times New Roman" w:hAnsi="Times New Roman"/>
          <w:sz w:val="28"/>
          <w:szCs w:val="28"/>
        </w:rPr>
        <w:t xml:space="preserve">Age (years): _______________ </w:t>
      </w:r>
    </w:p>
    <w:p>
      <w:pPr>
        <w:pStyle w:val="style0"/>
        <w:widowControl w:val="false"/>
        <w:spacing w:after="0" w:lineRule="auto" w:line="360"/>
        <w:ind w:left="360"/>
        <w:rPr>
          <w:rFonts w:ascii="Times New Roman" w:cs="Times New Roman" w:eastAsia="Times New Roman" w:hAnsi="Times New Roman"/>
          <w:sz w:val="28"/>
          <w:szCs w:val="28"/>
        </w:rPr>
      </w:pPr>
      <w:r>
        <w:rPr>
          <w:rFonts w:ascii="Times New Roman" w:cs="Times New Roman" w:eastAsia="Times New Roman" w:hAnsi="Times New Roman"/>
          <w:sz w:val="28"/>
          <w:szCs w:val="28"/>
        </w:rPr>
        <w:t>Gender: ____________________________</w:t>
      </w:r>
    </w:p>
    <w:p>
      <w:pPr>
        <w:pStyle w:val="style0"/>
        <w:widowControl w:val="false"/>
        <w:spacing w:after="0" w:lineRule="auto" w:line="360"/>
        <w:rPr>
          <w:rFonts w:ascii="Times New Roman" w:cs="Times New Roman" w:eastAsia="Times New Roman" w:hAnsi="Times New Roman"/>
          <w:b/>
          <w:sz w:val="28"/>
          <w:szCs w:val="28"/>
          <w:u w:val="single"/>
        </w:rPr>
      </w:pPr>
    </w:p>
    <w:p>
      <w:pPr>
        <w:pStyle w:val="style0"/>
        <w:widowControl w:val="false"/>
        <w:spacing w:after="0" w:lineRule="auto" w:line="360"/>
        <w:rPr>
          <w:rFonts w:ascii="Times New Roman" w:cs="Times New Roman" w:eastAsia="Times New Roman" w:hAnsi="Times New Roman"/>
          <w:b/>
          <w:sz w:val="28"/>
          <w:szCs w:val="28"/>
          <w:u w:val="single"/>
        </w:rPr>
      </w:pPr>
      <w:r>
        <w:rPr>
          <w:rFonts w:ascii="Times New Roman" w:cs="Times New Roman" w:eastAsia="Times New Roman" w:hAnsi="Times New Roman"/>
          <w:b/>
          <w:sz w:val="28"/>
          <w:szCs w:val="28"/>
          <w:u w:val="single"/>
        </w:rPr>
        <w:t>Results:</w:t>
      </w:r>
    </w:p>
    <w:p>
      <w:pPr>
        <w:pStyle w:val="style0"/>
        <w:widowControl w:val="false"/>
        <w:spacing w:after="0" w:lineRule="auto" w:line="360"/>
        <w:rPr>
          <w:rFonts w:ascii="Times New Roman" w:cs="Times New Roman" w:eastAsia="Times New Roman" w:hAnsi="Times New Roman"/>
          <w:b/>
          <w:sz w:val="28"/>
          <w:szCs w:val="28"/>
          <w:u w:val="single"/>
        </w:rPr>
      </w:pPr>
    </w:p>
    <w:tbl>
      <w:tblPr>
        <w:tblStyle w:val="style4101"/>
        <w:tblW w:w="786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9"/>
        <w:gridCol w:w="3940"/>
      </w:tblGrid>
      <w:tr>
        <w:trPr>
          <w:jc w:val="center"/>
        </w:trPr>
        <w:tc>
          <w:tcPr>
            <w:tcW w:w="3929" w:type="dxa"/>
            <w:tcBorders/>
            <w:vAlign w:val="center"/>
          </w:tcPr>
          <w:p>
            <w:pPr>
              <w:pStyle w:val="style0"/>
              <w:widowControl w:val="false"/>
              <w:tabs>
                <w:tab w:val="left" w:leader="none" w:pos="3390"/>
              </w:tabs>
              <w:spacing w:after="0" w:lineRule="auto" w:line="360"/>
              <w:ind w:left="360"/>
              <w:rPr>
                <w:rFonts w:ascii="Times New Roman" w:cs="Times New Roman" w:eastAsia="Times New Roman" w:hAnsi="Times New Roman"/>
                <w:b/>
                <w:sz w:val="28"/>
                <w:szCs w:val="28"/>
              </w:rPr>
            </w:pPr>
            <w:r>
              <w:rPr>
                <w:rFonts w:ascii="Times New Roman" w:cs="Times New Roman" w:eastAsia="Times New Roman" w:hAnsi="Times New Roman"/>
                <w:b/>
                <w:sz w:val="28"/>
                <w:szCs w:val="28"/>
              </w:rPr>
              <w:t>Parameter</w:t>
            </w:r>
          </w:p>
        </w:tc>
        <w:tc>
          <w:tcPr>
            <w:tcW w:w="3940" w:type="dxa"/>
            <w:tcBorders/>
            <w:vAlign w:val="center"/>
          </w:tcPr>
          <w:p>
            <w:pPr>
              <w:pStyle w:val="style0"/>
              <w:widowControl w:val="false"/>
              <w:spacing w:after="0" w:lineRule="auto" w:line="360"/>
              <w:ind w:left="360"/>
              <w:rPr>
                <w:rFonts w:ascii="Times New Roman" w:cs="Times New Roman" w:eastAsia="Times New Roman" w:hAnsi="Times New Roman"/>
                <w:b/>
                <w:sz w:val="28"/>
                <w:szCs w:val="28"/>
              </w:rPr>
            </w:pPr>
            <w:r>
              <w:rPr>
                <w:rFonts w:ascii="Times New Roman" w:cs="Times New Roman" w:eastAsia="Times New Roman" w:hAnsi="Times New Roman"/>
                <w:b/>
                <w:sz w:val="28"/>
                <w:szCs w:val="28"/>
              </w:rPr>
              <w:t>Result</w:t>
            </w:r>
          </w:p>
        </w:tc>
      </w:tr>
      <w:tr>
        <w:tblPrEx/>
        <w:trPr>
          <w:jc w:val="center"/>
        </w:trPr>
        <w:tc>
          <w:tcPr>
            <w:tcW w:w="3929" w:type="dxa"/>
            <w:tcBorders/>
          </w:tcPr>
          <w:p>
            <w:pPr>
              <w:pStyle w:val="style0"/>
              <w:widowControl w:val="false"/>
              <w:spacing w:after="0" w:lineRule="auto" w:line="360"/>
              <w:ind w:left="360"/>
              <w:rPr>
                <w:rFonts w:ascii="Times New Roman" w:cs="Times New Roman" w:eastAsia="Times New Roman" w:hAnsi="Times New Roman"/>
                <w:sz w:val="28"/>
                <w:szCs w:val="28"/>
              </w:rPr>
            </w:pPr>
            <w:r>
              <w:rPr>
                <w:rFonts w:ascii="Times New Roman" w:cs="Times New Roman" w:eastAsia="Times New Roman" w:hAnsi="Times New Roman"/>
                <w:sz w:val="28"/>
                <w:szCs w:val="28"/>
                <w:lang w:val="en-US"/>
              </w:rPr>
              <w:t>Age(y)</w:t>
            </w:r>
          </w:p>
        </w:tc>
        <w:tc>
          <w:tcPr>
            <w:tcW w:w="3940" w:type="dxa"/>
            <w:tcBorders/>
          </w:tcPr>
          <w:p>
            <w:pPr>
              <w:pStyle w:val="style0"/>
              <w:widowControl w:val="false"/>
              <w:spacing w:after="0" w:lineRule="auto" w:line="360"/>
              <w:ind w:left="360"/>
              <w:rPr>
                <w:rFonts w:ascii="Times New Roman" w:cs="Times New Roman" w:eastAsia="Times New Roman" w:hAnsi="Times New Roman"/>
                <w:sz w:val="28"/>
                <w:szCs w:val="28"/>
              </w:rPr>
            </w:pPr>
          </w:p>
        </w:tc>
      </w:tr>
      <w:tr>
        <w:tblPrEx/>
        <w:trPr>
          <w:jc w:val="center"/>
        </w:trPr>
        <w:tc>
          <w:tcPr>
            <w:tcW w:w="3929" w:type="dxa"/>
            <w:tcBorders/>
          </w:tcPr>
          <w:p>
            <w:pPr>
              <w:pStyle w:val="style0"/>
              <w:widowControl w:val="false"/>
              <w:spacing w:after="0" w:lineRule="auto" w:line="360"/>
              <w:ind w:left="360"/>
              <w:rPr>
                <w:rFonts w:ascii="Times New Roman" w:cs="Times New Roman" w:eastAsia="Times New Roman" w:hAnsi="Times New Roman"/>
                <w:sz w:val="28"/>
                <w:szCs w:val="28"/>
              </w:rPr>
            </w:pPr>
            <w:r>
              <w:rPr>
                <w:rFonts w:ascii="Times New Roman" w:cs="Times New Roman" w:eastAsia="Times New Roman" w:hAnsi="Times New Roman"/>
                <w:sz w:val="28"/>
                <w:szCs w:val="28"/>
                <w:lang w:val="en-US"/>
              </w:rPr>
              <w:t>B.urea (mg/dl)</w:t>
            </w:r>
          </w:p>
        </w:tc>
        <w:tc>
          <w:tcPr>
            <w:tcW w:w="3940" w:type="dxa"/>
            <w:tcBorders/>
          </w:tcPr>
          <w:p>
            <w:pPr>
              <w:pStyle w:val="style0"/>
              <w:widowControl w:val="false"/>
              <w:spacing w:after="0" w:lineRule="auto" w:line="360"/>
              <w:ind w:left="360"/>
              <w:rPr>
                <w:rFonts w:ascii="Times New Roman" w:cs="Times New Roman" w:eastAsia="Times New Roman" w:hAnsi="Times New Roman"/>
                <w:sz w:val="28"/>
                <w:szCs w:val="28"/>
              </w:rPr>
            </w:pPr>
          </w:p>
        </w:tc>
      </w:tr>
      <w:tr>
        <w:tblPrEx/>
        <w:trPr>
          <w:jc w:val="center"/>
        </w:trPr>
        <w:tc>
          <w:tcPr>
            <w:tcW w:w="3929" w:type="dxa"/>
            <w:tcBorders/>
          </w:tcPr>
          <w:p>
            <w:pPr>
              <w:pStyle w:val="style0"/>
              <w:widowControl w:val="false"/>
              <w:spacing w:after="0" w:lineRule="auto" w:line="360"/>
              <w:ind w:left="360"/>
              <w:rPr>
                <w:rFonts w:ascii="Times New Roman" w:cs="Times New Roman" w:eastAsia="Times New Roman" w:hAnsi="Times New Roman"/>
                <w:sz w:val="28"/>
                <w:szCs w:val="28"/>
              </w:rPr>
            </w:pPr>
            <w:r>
              <w:rPr>
                <w:rFonts w:ascii="Times New Roman" w:cs="Times New Roman" w:eastAsia="Times New Roman" w:hAnsi="Times New Roman"/>
                <w:sz w:val="28"/>
                <w:szCs w:val="28"/>
                <w:lang w:val="en-US"/>
              </w:rPr>
              <w:t>S.creatinine(mg/dl)</w:t>
            </w:r>
          </w:p>
        </w:tc>
        <w:tc>
          <w:tcPr>
            <w:tcW w:w="3940" w:type="dxa"/>
            <w:tcBorders/>
          </w:tcPr>
          <w:p>
            <w:pPr>
              <w:pStyle w:val="style0"/>
              <w:widowControl w:val="false"/>
              <w:spacing w:after="0" w:lineRule="auto" w:line="360"/>
              <w:ind w:left="360"/>
              <w:rPr>
                <w:rFonts w:ascii="Times New Roman" w:cs="Times New Roman" w:eastAsia="Times New Roman" w:hAnsi="Times New Roman"/>
                <w:sz w:val="28"/>
                <w:szCs w:val="28"/>
              </w:rPr>
            </w:pPr>
          </w:p>
        </w:tc>
      </w:tr>
      <w:tr>
        <w:tblPrEx/>
        <w:trPr>
          <w:trHeight w:val="530" w:hRule="atLeast"/>
          <w:jc w:val="center"/>
        </w:trPr>
        <w:tc>
          <w:tcPr>
            <w:tcW w:w="3929" w:type="dxa"/>
            <w:tcBorders>
              <w:bottom w:val="single" w:sz="4" w:space="0" w:color="000000"/>
            </w:tcBorders>
          </w:tcPr>
          <w:p>
            <w:pPr>
              <w:pStyle w:val="style0"/>
              <w:widowControl w:val="false"/>
              <w:spacing w:after="0" w:lineRule="auto" w:line="360"/>
              <w:ind w:left="360"/>
              <w:rPr>
                <w:rFonts w:ascii="Times New Roman" w:cs="Times New Roman" w:eastAsia="Times New Roman" w:hAnsi="Times New Roman"/>
                <w:sz w:val="28"/>
                <w:szCs w:val="28"/>
              </w:rPr>
            </w:pPr>
            <w:r>
              <w:rPr>
                <w:rFonts w:ascii="Times New Roman" w:cs="Times New Roman" w:eastAsia="Times New Roman" w:hAnsi="Times New Roman"/>
                <w:sz w:val="28"/>
                <w:szCs w:val="28"/>
                <w:lang w:val="en-US"/>
              </w:rPr>
              <w:t>Plasma Na(mmol/l)</w:t>
            </w:r>
          </w:p>
        </w:tc>
        <w:tc>
          <w:tcPr>
            <w:tcW w:w="3940" w:type="dxa"/>
            <w:tcBorders>
              <w:bottom w:val="single" w:sz="4" w:space="0" w:color="000000"/>
            </w:tcBorders>
          </w:tcPr>
          <w:p>
            <w:pPr>
              <w:pStyle w:val="style0"/>
              <w:widowControl w:val="false"/>
              <w:spacing w:after="0" w:lineRule="auto" w:line="360"/>
              <w:ind w:left="360"/>
              <w:rPr>
                <w:rFonts w:ascii="Times New Roman" w:cs="Times New Roman" w:eastAsia="Times New Roman" w:hAnsi="Times New Roman"/>
                <w:sz w:val="28"/>
                <w:szCs w:val="28"/>
              </w:rPr>
            </w:pPr>
          </w:p>
        </w:tc>
      </w:tr>
    </w:tbl>
    <w:p>
      <w:pPr>
        <w:pStyle w:val="style0"/>
        <w:bidi/>
        <w:spacing w:after="200" w:lineRule="auto" w:line="276"/>
        <w:rPr>
          <w:sz w:val="28"/>
          <w:szCs w:val="28"/>
        </w:rPr>
      </w:pPr>
    </w:p>
    <w:p>
      <w:pPr>
        <w:pStyle w:val="style0"/>
        <w:rPr>
          <w:rFonts w:ascii="Times New Roman" w:cs="Times New Roman" w:eastAsia="Times New Roman" w:hAnsi="Times New Roman"/>
          <w:sz w:val="24"/>
          <w:szCs w:val="24"/>
        </w:rPr>
      </w:pPr>
    </w:p>
    <w:sectPr>
      <w:headerReference w:type="default" r:id="rId11"/>
      <w:footerReference w:type="default" r:id="rId12"/>
      <w:headerReference w:type="first" r:id="rId13"/>
      <w:pgSz w:w="11909" w:h="16834" w:orient="portrait"/>
      <w:pgMar w:top="721" w:right="1152" w:bottom="1152" w:left="1152"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Courier New">
    <w:altName w:val="Courier New"/>
    <w:panose1 w:val="02070309020000020404"/>
    <w:charset w:val="00"/>
    <w:family w:val="modern"/>
    <w:pitch w:val="fixed"/>
    <w:sig w:usb0="E0002EFF" w:usb1="C0007843" w:usb2="00000009" w:usb3="00000000" w:csb0="000001FF" w:csb1="00000000"/>
  </w:font>
  <w:font w:name="Wingdings">
    <w:altName w:val="Wingdings"/>
    <w:panose1 w:val="05000000000000000000"/>
    <w:charset w:val="02"/>
    <w:family w:val="decorative"/>
    <w:pitch w:val="variable"/>
    <w:sig w:usb0="00000000" w:usb1="10000000" w:usb2="00000000" w:usb3="00000000" w:csb0="80000000" w:csb1="00000000"/>
  </w:font>
  <w:font w:name="Symbol">
    <w:altName w:val="Symbol"/>
    <w:panose1 w:val="05050102010000020507"/>
    <w:charset w:val="02"/>
    <w:family w:val="decorative"/>
    <w:pitch w:val="variable"/>
    <w:sig w:usb0="00000000" w:usb1="10000000" w:usb2="00000000" w:usb3="00000000" w:csb0="80000000" w:csb1="00000000"/>
  </w:font>
  <w:font w:name="Calibri">
    <w:altName w:val="Calibri"/>
    <w:panose1 w:val="020f0502020000030204"/>
    <w:charset w:val="00"/>
    <w:family w:val="swiss"/>
    <w:pitch w:val="variable"/>
    <w:sig w:usb0="E00002FF" w:usb1="4000ACFF" w:usb2="00000001" w:usb3="00000000" w:csb0="0000019F" w:csb1="00000000"/>
  </w:font>
  <w:font w:name="Georgia">
    <w:altName w:val="Georgia"/>
    <w:panose1 w:val="02040502050000020303"/>
    <w:charset w:val="00"/>
    <w:family w:val="roman"/>
    <w:pitch w:val="variable"/>
    <w:sig w:usb0="00000287" w:usb1="00000000" w:usb2="00000000" w:usb3="00000000" w:csb0="0000009F" w:csb1="00000000"/>
  </w:font>
  <w:font w:name="Cambria">
    <w:altName w:val="Cambria"/>
    <w:panose1 w:val="02040503050000030204"/>
    <w:charset w:val="00"/>
    <w:family w:val="roman"/>
    <w:pitch w:val="variable"/>
    <w:sig w:usb0="E00006FF" w:usb1="420024FF" w:usb2="02000000" w:usb3="00000000" w:csb0="0000019F" w:csb1="00000000"/>
  </w:font>
  <w:font w:name="Arial">
    <w:altName w:val="Arial"/>
    <w:panose1 w:val="020b0604020000020204"/>
    <w:charset w:val="00"/>
    <w:family w:val="swiss"/>
    <w:pitch w:val="variable"/>
    <w:sig w:usb0="E0002EFF" w:usb1="C0007843" w:usb2="00000009" w:usb3="00000000" w:csb0="000001F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center" w:leader="none" w:pos="4680"/>
        <w:tab w:val="right" w:leader="none" w:pos="9360"/>
      </w:tabs>
      <w:spacing w:after="0" w:lineRule="auto" w:line="240"/>
      <w:jc w:val="right"/>
      <w:rPr>
        <w:color w:val="000000"/>
        <w:sz w:val="22"/>
      </w:rPr>
    </w:pPr>
    <w:r>
      <w:rPr>
        <w:color w:val="000000"/>
        <w:sz w:val="22"/>
      </w:rPr>
      <w:fldChar w:fldCharType="begin"/>
    </w:r>
    <w:r>
      <w:rPr>
        <w:color w:val="000000"/>
        <w:sz w:val="22"/>
      </w:rPr>
      <w:instrText>PAGE</w:instrText>
    </w:r>
    <w:r>
      <w:rPr>
        <w:color w:val="000000"/>
        <w:sz w:val="22"/>
      </w:rPr>
      <w:fldChar w:fldCharType="separate"/>
    </w:r>
    <w:r>
      <w:rPr>
        <w:color w:val="000000"/>
        <w:sz w:val="22"/>
      </w:rPr>
      <w:fldChar w:fldCharType="end"/>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jc w:val="center"/>
      <w:rPr/>
    </w:pPr>
  </w:p>
</w:hdr>
</file>

<file path=word/header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jc w:val="cent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0AA6D606"/>
    <w:lvl w:ilvl="0">
      <w:start w:val="1"/>
      <w:numFmt w:val="bullet"/>
      <w:lvlText w:val="-"/>
      <w:lvlJc w:val="left"/>
      <w:pPr>
        <w:ind w:left="720" w:hanging="360"/>
      </w:pPr>
      <w:rPr>
        <w:rFonts w:ascii="Times New Roman" w:cs="Times New Roman" w:eastAsia="Times New Roman" w:hAnsi="Times New Roman"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view w:val="web"/>
  <w:zoom w:percent="60"/>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revisionView w:inkAnnotations="f"/>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Calibri"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jc w:val="both"/>
    </w:pPr>
    <w:rPr>
      <w:sz w:val="21"/>
    </w:rPr>
  </w:style>
  <w:style w:type="paragraph" w:styleId="style1">
    <w:name w:val="heading 1"/>
    <w:basedOn w:val="style4097"/>
    <w:next w:val="style4097"/>
    <w:qFormat/>
    <w:uiPriority w:val="9"/>
    <w:pPr>
      <w:keepNext/>
      <w:keepLines/>
      <w:widowControl w:val="false"/>
      <w:pBdr>
        <w:left w:val="nil"/>
        <w:right w:val="nil"/>
        <w:top w:val="nil"/>
        <w:bottom w:val="nil"/>
        <w:between w:val="nil"/>
      </w:pBdr>
      <w:spacing w:before="480" w:after="120"/>
      <w:outlineLvl w:val="0"/>
    </w:pPr>
    <w:rPr>
      <w:b/>
      <w:color w:val="000000"/>
      <w:sz w:val="48"/>
      <w:szCs w:val="48"/>
    </w:rPr>
  </w:style>
  <w:style w:type="paragraph" w:styleId="style2">
    <w:name w:val="heading 2"/>
    <w:basedOn w:val="style4097"/>
    <w:next w:val="style4097"/>
    <w:qFormat/>
    <w:uiPriority w:val="9"/>
    <w:pPr>
      <w:keepNext/>
      <w:keepLines/>
      <w:widowControl w:val="false"/>
      <w:pBdr>
        <w:left w:val="nil"/>
        <w:right w:val="nil"/>
        <w:top w:val="nil"/>
        <w:bottom w:val="nil"/>
        <w:between w:val="nil"/>
      </w:pBdr>
      <w:spacing w:before="360" w:after="80"/>
      <w:outlineLvl w:val="1"/>
    </w:pPr>
    <w:rPr>
      <w:b/>
      <w:color w:val="000000"/>
      <w:sz w:val="36"/>
      <w:szCs w:val="36"/>
    </w:rPr>
  </w:style>
  <w:style w:type="paragraph" w:styleId="style3">
    <w:name w:val="heading 3"/>
    <w:basedOn w:val="style4097"/>
    <w:next w:val="style4097"/>
    <w:qFormat/>
    <w:uiPriority w:val="9"/>
    <w:pPr>
      <w:keepNext/>
      <w:keepLines/>
      <w:widowControl w:val="false"/>
      <w:pBdr>
        <w:left w:val="nil"/>
        <w:right w:val="nil"/>
        <w:top w:val="nil"/>
        <w:bottom w:val="nil"/>
        <w:between w:val="nil"/>
      </w:pBdr>
      <w:spacing w:before="280" w:after="80"/>
      <w:outlineLvl w:val="2"/>
    </w:pPr>
    <w:rPr>
      <w:b/>
      <w:color w:val="000000"/>
      <w:sz w:val="28"/>
      <w:szCs w:val="28"/>
    </w:rPr>
  </w:style>
  <w:style w:type="paragraph" w:styleId="style4">
    <w:name w:val="heading 4"/>
    <w:basedOn w:val="style4097"/>
    <w:next w:val="style4097"/>
    <w:qFormat/>
    <w:uiPriority w:val="9"/>
    <w:pPr>
      <w:keepNext/>
      <w:keepLines/>
      <w:widowControl w:val="false"/>
      <w:pBdr>
        <w:left w:val="nil"/>
        <w:right w:val="nil"/>
        <w:top w:val="nil"/>
        <w:bottom w:val="nil"/>
        <w:between w:val="nil"/>
      </w:pBdr>
      <w:spacing w:before="240" w:after="40"/>
      <w:outlineLvl w:val="3"/>
    </w:pPr>
    <w:rPr>
      <w:b/>
      <w:color w:val="000000"/>
      <w:sz w:val="24"/>
      <w:szCs w:val="24"/>
    </w:rPr>
  </w:style>
  <w:style w:type="paragraph" w:styleId="style5">
    <w:name w:val="heading 5"/>
    <w:basedOn w:val="style4097"/>
    <w:next w:val="style4097"/>
    <w:qFormat/>
    <w:uiPriority w:val="9"/>
    <w:pPr>
      <w:keepNext/>
      <w:keepLines/>
      <w:widowControl w:val="false"/>
      <w:pBdr>
        <w:left w:val="nil"/>
        <w:right w:val="nil"/>
        <w:top w:val="nil"/>
        <w:bottom w:val="nil"/>
        <w:between w:val="nil"/>
      </w:pBdr>
      <w:spacing w:before="220" w:after="40"/>
      <w:outlineLvl w:val="4"/>
    </w:pPr>
    <w:rPr>
      <w:b/>
      <w:color w:val="000000"/>
    </w:rPr>
  </w:style>
  <w:style w:type="paragraph" w:styleId="style6">
    <w:name w:val="heading 6"/>
    <w:basedOn w:val="style4097"/>
    <w:next w:val="style4097"/>
    <w:qFormat/>
    <w:uiPriority w:val="9"/>
    <w:pPr>
      <w:keepNext/>
      <w:keepLines/>
      <w:widowControl w:val="false"/>
      <w:pBdr>
        <w:left w:val="nil"/>
        <w:right w:val="nil"/>
        <w:top w:val="nil"/>
        <w:bottom w:val="nil"/>
        <w:between w:val="nil"/>
      </w:pBdr>
      <w:spacing w:before="200" w:after="40"/>
      <w:outlineLvl w:val="5"/>
    </w:pPr>
    <w:rPr>
      <w:b/>
      <w:color w:val="000000"/>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customStyle="1" w:styleId="style4097">
    <w:name w:val="عادي1"/>
    <w:next w:val="style4097"/>
    <w:pPr/>
  </w:style>
  <w:style w:type="table" w:customStyle="1" w:styleId="style4098">
    <w:name w:val="Table Normal"/>
    <w:next w:val="style4098"/>
    <w:pPr/>
    <w:rPr/>
    <w:tblPr>
      <w:tblCellMar>
        <w:top w:w="0" w:type="dxa"/>
        <w:left w:w="0" w:type="dxa"/>
        <w:bottom w:w="0" w:type="dxa"/>
        <w:right w:w="0" w:type="dxa"/>
      </w:tblCellMar>
    </w:tblPr>
    <w:tcPr>
      <w:tcBorders/>
    </w:tcPr>
  </w:style>
  <w:style w:type="paragraph" w:styleId="style62">
    <w:name w:val="Title"/>
    <w:basedOn w:val="style4097"/>
    <w:next w:val="style4097"/>
    <w:qFormat/>
    <w:uiPriority w:val="10"/>
    <w:pPr>
      <w:keepNext/>
      <w:keepLines/>
      <w:pBdr>
        <w:left w:val="nil"/>
        <w:right w:val="nil"/>
        <w:top w:val="nil"/>
        <w:bottom w:val="nil"/>
        <w:between w:val="nil"/>
      </w:pBdr>
      <w:spacing w:before="480" w:after="120"/>
    </w:pPr>
    <w:rPr>
      <w:b/>
      <w:color w:val="000000"/>
      <w:sz w:val="72"/>
      <w:szCs w:val="72"/>
    </w:rPr>
  </w:style>
  <w:style w:type="paragraph" w:styleId="style74">
    <w:name w:val="Subtitle"/>
    <w:basedOn w:val="style4097"/>
    <w:next w:val="style4097"/>
    <w:qFormat/>
    <w:uiPriority w:val="11"/>
    <w:pPr>
      <w:keepNext/>
      <w:keepLines/>
      <w:pBdr>
        <w:left w:val="nil"/>
        <w:right w:val="nil"/>
        <w:top w:val="nil"/>
        <w:bottom w:val="nil"/>
        <w:between w:val="nil"/>
      </w:pBdr>
      <w:spacing w:before="360" w:after="80"/>
    </w:pPr>
    <w:rPr>
      <w:rFonts w:ascii="Georgia" w:cs="Georgia" w:eastAsia="Georgia" w:hAnsi="Georgia"/>
      <w:i/>
      <w:color w:val="666666"/>
      <w:sz w:val="48"/>
      <w:szCs w:val="48"/>
    </w:rPr>
  </w:style>
  <w:style w:type="table" w:customStyle="1" w:styleId="style4099">
    <w:basedOn w:val="style4098"/>
    <w:next w:val="style4099"/>
    <w:pPr/>
    <w:rPr/>
    <w:tblPr>
      <w:tblStyleRowBandSize w:val="1"/>
      <w:tblStyleColBandSize w:val="1"/>
      <w:tblCellMar>
        <w:top w:w="100" w:type="dxa"/>
        <w:left w:w="100" w:type="dxa"/>
        <w:bottom w:w="100" w:type="dxa"/>
        <w:right w:w="100" w:type="dxa"/>
      </w:tblCellMar>
    </w:tblPr>
    <w:tcPr>
      <w:tcBorders/>
    </w:tcPr>
  </w:style>
  <w:style w:type="table" w:customStyle="1" w:styleId="style4100">
    <w:basedOn w:val="style4098"/>
    <w:next w:val="style4100"/>
    <w:pPr/>
    <w:rPr/>
    <w:tblPr>
      <w:tblStyleRowBandSize w:val="1"/>
      <w:tblStyleColBandSize w:val="1"/>
      <w:tblCellMar>
        <w:left w:w="115" w:type="dxa"/>
        <w:right w:w="115" w:type="dxa"/>
      </w:tblCellMar>
    </w:tblPr>
    <w:tcPr>
      <w:tcBorders/>
    </w:tcPr>
  </w:style>
  <w:style w:type="table" w:customStyle="1" w:styleId="style4101">
    <w:basedOn w:val="style4098"/>
    <w:next w:val="style4101"/>
    <w:pPr/>
    <w:rPr/>
    <w:tblPr>
      <w:tblStyleRowBandSize w:val="1"/>
      <w:tblStyleColBandSize w:val="1"/>
      <w:tblCellMar>
        <w:left w:w="115" w:type="dxa"/>
        <w:right w:w="115" w:type="dxa"/>
      </w:tblCellMar>
    </w:tblPr>
    <w:tcPr>
      <w:tcBorders/>
    </w:tcPr>
  </w:style>
  <w:style w:type="paragraph" w:styleId="style30">
    <w:name w:val="annotation text"/>
    <w:basedOn w:val="style0"/>
    <w:next w:val="style30"/>
    <w:link w:val="style4102"/>
    <w:uiPriority w:val="99"/>
    <w:pPr>
      <w:spacing w:lineRule="auto" w:line="240"/>
    </w:pPr>
    <w:rPr>
      <w:sz w:val="20"/>
      <w:szCs w:val="20"/>
    </w:rPr>
  </w:style>
  <w:style w:type="character" w:customStyle="1" w:styleId="style4102">
    <w:name w:val="نص تعليق Char"/>
    <w:basedOn w:val="style65"/>
    <w:next w:val="style4102"/>
    <w:link w:val="style30"/>
    <w:uiPriority w:val="99"/>
    <w:rPr>
      <w:sz w:val="20"/>
      <w:szCs w:val="20"/>
    </w:rPr>
  </w:style>
  <w:style w:type="character" w:styleId="style39">
    <w:name w:val="annotation reference"/>
    <w:basedOn w:val="style65"/>
    <w:next w:val="style39"/>
    <w:uiPriority w:val="99"/>
    <w:rPr>
      <w:sz w:val="16"/>
      <w:szCs w:val="16"/>
    </w:rPr>
  </w:style>
  <w:style w:type="paragraph" w:styleId="style179">
    <w:name w:val="List Paragraph"/>
    <w:basedOn w:val="style0"/>
    <w:next w:val="style179"/>
    <w:qFormat/>
    <w:uiPriority w:val="34"/>
    <w:pPr>
      <w:ind w:left="720"/>
      <w:contextualSpacing/>
    </w:pPr>
    <w:rPr/>
  </w:style>
  <w:style w:type="table" w:styleId="style154">
    <w:name w:val="Table Grid"/>
    <w:basedOn w:val="style105"/>
    <w:next w:val="style154"/>
    <w:uiPriority w:val="59"/>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table" w:styleId="style167">
    <w:name w:val="Medium Grid 3"/>
    <w:basedOn w:val="style105"/>
    <w:next w:val="style167"/>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000000"/>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000000"/>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f81b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f81b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c0504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c0504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9bbb59"/>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9bbb59"/>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8064a2"/>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8064a2"/>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bacc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bacc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f7964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f7964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cPr>
      <w:tcBorders/>
      <w:shd w:val="clear" w:color="auto" w:fill="fde4d0"/>
    </w:tcPr>
  </w:style>
</w:styles>
</file>

<file path=word/_rels/document.xml.rels><?xml version="1.0" encoding="UTF-8"?>
<Relationships xmlns="http://schemas.openxmlformats.org/package/2006/relationships"><Relationship Id="rId40" Type="http://schemas.openxmlformats.org/officeDocument/2006/relationships/customXml" Target="../customXml/item23.xml"/><Relationship Id="rId42" Type="http://schemas.openxmlformats.org/officeDocument/2006/relationships/customXml" Target="../customXml/item25.xml"/><Relationship Id="rId41" Type="http://schemas.openxmlformats.org/officeDocument/2006/relationships/customXml" Target="../customXml/item24.xml"/><Relationship Id="rId44" Type="http://schemas.openxmlformats.org/officeDocument/2006/relationships/customXml" Target="../customXml/item27.xml"/><Relationship Id="rId43" Type="http://schemas.openxmlformats.org/officeDocument/2006/relationships/customXml" Target="../customXml/item26.xml"/><Relationship Id="rId46" Type="http://schemas.openxmlformats.org/officeDocument/2006/relationships/customXml" Target="../customXml/item29.xml"/><Relationship Id="rId45" Type="http://schemas.openxmlformats.org/officeDocument/2006/relationships/customXml" Target="../customXml/item28.xml"/><Relationship Id="rId107" Type="http://schemas.openxmlformats.org/officeDocument/2006/relationships/customXml" Target="../customXml/item90.xml"/><Relationship Id="rId106" Type="http://schemas.openxmlformats.org/officeDocument/2006/relationships/customXml" Target="../customXml/item89.xml"/><Relationship Id="rId105" Type="http://schemas.openxmlformats.org/officeDocument/2006/relationships/customXml" Target="../customXml/item88.xml"/><Relationship Id="rId104" Type="http://schemas.openxmlformats.org/officeDocument/2006/relationships/customXml" Target="../customXml/item87.xml"/><Relationship Id="rId109" Type="http://schemas.openxmlformats.org/officeDocument/2006/relationships/customXml" Target="../customXml/item92.xml"/><Relationship Id="rId108" Type="http://schemas.openxmlformats.org/officeDocument/2006/relationships/customXml" Target="../customXml/item91.xml"/><Relationship Id="rId48" Type="http://schemas.openxmlformats.org/officeDocument/2006/relationships/customXml" Target="../customXml/item31.xml"/><Relationship Id="rId47" Type="http://schemas.openxmlformats.org/officeDocument/2006/relationships/customXml" Target="../customXml/item30.xml"/><Relationship Id="rId49" Type="http://schemas.openxmlformats.org/officeDocument/2006/relationships/customXml" Target="../customXml/item32.xml"/><Relationship Id="rId103" Type="http://schemas.openxmlformats.org/officeDocument/2006/relationships/customXml" Target="../customXml/item86.xml"/><Relationship Id="rId102" Type="http://schemas.openxmlformats.org/officeDocument/2006/relationships/customXml" Target="../customXml/item85.xml"/><Relationship Id="rId101" Type="http://schemas.openxmlformats.org/officeDocument/2006/relationships/customXml" Target="../customXml/item84.xml"/><Relationship Id="rId100" Type="http://schemas.openxmlformats.org/officeDocument/2006/relationships/customXml" Target="../customXml/item83.xml"/><Relationship Id="rId31" Type="http://schemas.openxmlformats.org/officeDocument/2006/relationships/customXml" Target="../customXml/item14.xml"/><Relationship Id="rId30" Type="http://schemas.openxmlformats.org/officeDocument/2006/relationships/customXml" Target="../customXml/item13.xml"/><Relationship Id="rId33" Type="http://schemas.openxmlformats.org/officeDocument/2006/relationships/customXml" Target="../customXml/item16.xml"/><Relationship Id="rId32" Type="http://schemas.openxmlformats.org/officeDocument/2006/relationships/customXml" Target="../customXml/item15.xml"/><Relationship Id="rId35" Type="http://schemas.openxmlformats.org/officeDocument/2006/relationships/customXml" Target="../customXml/item18.xml"/><Relationship Id="rId34" Type="http://schemas.openxmlformats.org/officeDocument/2006/relationships/customXml" Target="../customXml/item17.xml"/><Relationship Id="rId37" Type="http://schemas.openxmlformats.org/officeDocument/2006/relationships/customXml" Target="../customXml/item20.xml"/><Relationship Id="rId36" Type="http://schemas.openxmlformats.org/officeDocument/2006/relationships/customXml" Target="../customXml/item19.xml"/><Relationship Id="rId39" Type="http://schemas.openxmlformats.org/officeDocument/2006/relationships/customXml" Target="../customXml/item22.xml"/><Relationship Id="rId38" Type="http://schemas.openxmlformats.org/officeDocument/2006/relationships/customXml" Target="../customXml/item21.xml"/><Relationship Id="rId20" Type="http://schemas.openxmlformats.org/officeDocument/2006/relationships/customXml" Target="../customXml/item3.xml"/><Relationship Id="rId22" Type="http://schemas.openxmlformats.org/officeDocument/2006/relationships/customXml" Target="../customXml/item5.xml"/><Relationship Id="rId21" Type="http://schemas.openxmlformats.org/officeDocument/2006/relationships/customXml" Target="../customXml/item4.xml"/><Relationship Id="rId24" Type="http://schemas.openxmlformats.org/officeDocument/2006/relationships/customXml" Target="../customXml/item7.xml"/><Relationship Id="rId23" Type="http://schemas.openxmlformats.org/officeDocument/2006/relationships/customXml" Target="../customXml/item6.xml"/><Relationship Id="rId26" Type="http://schemas.openxmlformats.org/officeDocument/2006/relationships/customXml" Target="../customXml/item9.xml"/><Relationship Id="rId25" Type="http://schemas.openxmlformats.org/officeDocument/2006/relationships/customXml" Target="../customXml/item8.xml"/><Relationship Id="rId28" Type="http://schemas.openxmlformats.org/officeDocument/2006/relationships/customXml" Target="../customXml/item11.xml"/><Relationship Id="rId27" Type="http://schemas.openxmlformats.org/officeDocument/2006/relationships/customXml" Target="../customXml/item10.xml"/><Relationship Id="rId29" Type="http://schemas.openxmlformats.org/officeDocument/2006/relationships/customXml" Target="../customXml/item12.xml"/><Relationship Id="rId95" Type="http://schemas.openxmlformats.org/officeDocument/2006/relationships/customXml" Target="../customXml/item78.xml"/><Relationship Id="rId94" Type="http://schemas.openxmlformats.org/officeDocument/2006/relationships/customXml" Target="../customXml/item77.xml"/><Relationship Id="rId97" Type="http://schemas.openxmlformats.org/officeDocument/2006/relationships/customXml" Target="../customXml/item80.xml"/><Relationship Id="rId96" Type="http://schemas.openxmlformats.org/officeDocument/2006/relationships/customXml" Target="../customXml/item79.xml"/><Relationship Id="rId11" Type="http://schemas.openxmlformats.org/officeDocument/2006/relationships/header" Target="header1.xml"/><Relationship Id="rId99" Type="http://schemas.openxmlformats.org/officeDocument/2006/relationships/customXml" Target="../customXml/item82.xml"/><Relationship Id="rId10" Type="http://schemas.openxmlformats.org/officeDocument/2006/relationships/image" Target="media/image9.jpeg"/><Relationship Id="rId98" Type="http://schemas.openxmlformats.org/officeDocument/2006/relationships/customXml" Target="../customXml/item81.xml"/><Relationship Id="rId13" Type="http://schemas.openxmlformats.org/officeDocument/2006/relationships/header" Target="header3.xml"/><Relationship Id="rId12" Type="http://schemas.openxmlformats.org/officeDocument/2006/relationships/footer" Target="footer2.xml"/><Relationship Id="rId91" Type="http://schemas.openxmlformats.org/officeDocument/2006/relationships/customXml" Target="../customXml/item74.xml"/><Relationship Id="rId90" Type="http://schemas.openxmlformats.org/officeDocument/2006/relationships/customXml" Target="../customXml/item73.xml"/><Relationship Id="rId93" Type="http://schemas.openxmlformats.org/officeDocument/2006/relationships/customXml" Target="../customXml/item76.xml"/><Relationship Id="rId92" Type="http://schemas.openxmlformats.org/officeDocument/2006/relationships/customXml" Target="../customXml/item75.xml"/><Relationship Id="rId15" Type="http://schemas.openxmlformats.org/officeDocument/2006/relationships/fontTable" Target="fontTable.xml"/><Relationship Id="rId110" Type="http://schemas.openxmlformats.org/officeDocument/2006/relationships/customXml" Target="../customXml/item93.xml"/><Relationship Id="rId14" Type="http://schemas.openxmlformats.org/officeDocument/2006/relationships/styles" Target="styles.xml"/><Relationship Id="rId17" Type="http://schemas.openxmlformats.org/officeDocument/2006/relationships/theme" Target="theme/theme1.xml"/><Relationship Id="rId16"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12" Type="http://schemas.openxmlformats.org/officeDocument/2006/relationships/customXml" Target="../customXml/item95.xml"/><Relationship Id="rId111" Type="http://schemas.openxmlformats.org/officeDocument/2006/relationships/customXml" Target="../customXml/item94.xml"/><Relationship Id="rId84" Type="http://schemas.openxmlformats.org/officeDocument/2006/relationships/customXml" Target="../customXml/item67.xml"/><Relationship Id="rId83" Type="http://schemas.openxmlformats.org/officeDocument/2006/relationships/customXml" Target="../customXml/item66.xml"/><Relationship Id="rId86" Type="http://schemas.openxmlformats.org/officeDocument/2006/relationships/customXml" Target="../customXml/item69.xml"/><Relationship Id="rId85" Type="http://schemas.openxmlformats.org/officeDocument/2006/relationships/customXml" Target="../customXml/item68.xml"/><Relationship Id="rId88" Type="http://schemas.openxmlformats.org/officeDocument/2006/relationships/customXml" Target="../customXml/item71.xml"/><Relationship Id="rId87" Type="http://schemas.openxmlformats.org/officeDocument/2006/relationships/customXml" Target="../customXml/item70.xml"/><Relationship Id="rId89" Type="http://schemas.openxmlformats.org/officeDocument/2006/relationships/customXml" Target="../customXml/item72.xml"/><Relationship Id="rId80" Type="http://schemas.openxmlformats.org/officeDocument/2006/relationships/customXml" Target="../customXml/item63.xml"/><Relationship Id="rId82" Type="http://schemas.openxmlformats.org/officeDocument/2006/relationships/customXml" Target="../customXml/item65.xml"/><Relationship Id="rId81" Type="http://schemas.openxmlformats.org/officeDocument/2006/relationships/customXml" Target="../customXml/item64.xml"/><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9" Type="http://schemas.openxmlformats.org/officeDocument/2006/relationships/image" Target="media/image8.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73" Type="http://schemas.openxmlformats.org/officeDocument/2006/relationships/customXml" Target="../customXml/item56.xml"/><Relationship Id="rId72" Type="http://schemas.openxmlformats.org/officeDocument/2006/relationships/customXml" Target="../customXml/item55.xml"/><Relationship Id="rId75" Type="http://schemas.openxmlformats.org/officeDocument/2006/relationships/customXml" Target="../customXml/item58.xml"/><Relationship Id="rId74" Type="http://schemas.openxmlformats.org/officeDocument/2006/relationships/customXml" Target="../customXml/item57.xml"/><Relationship Id="rId77" Type="http://schemas.openxmlformats.org/officeDocument/2006/relationships/customXml" Target="../customXml/item60.xml"/><Relationship Id="rId76" Type="http://schemas.openxmlformats.org/officeDocument/2006/relationships/customXml" Target="../customXml/item59.xml"/><Relationship Id="rId79" Type="http://schemas.openxmlformats.org/officeDocument/2006/relationships/customXml" Target="../customXml/item62.xml"/><Relationship Id="rId78" Type="http://schemas.openxmlformats.org/officeDocument/2006/relationships/customXml" Target="../customXml/item61.xml"/><Relationship Id="rId71" Type="http://schemas.openxmlformats.org/officeDocument/2006/relationships/customXml" Target="../customXml/item54.xml"/><Relationship Id="rId70" Type="http://schemas.openxmlformats.org/officeDocument/2006/relationships/customXml" Target="../customXml/item53.xml"/><Relationship Id="rId62" Type="http://schemas.openxmlformats.org/officeDocument/2006/relationships/customXml" Target="../customXml/item45.xml"/><Relationship Id="rId61" Type="http://schemas.openxmlformats.org/officeDocument/2006/relationships/customXml" Target="../customXml/item44.xml"/><Relationship Id="rId64" Type="http://schemas.openxmlformats.org/officeDocument/2006/relationships/customXml" Target="../customXml/item47.xml"/><Relationship Id="rId63" Type="http://schemas.openxmlformats.org/officeDocument/2006/relationships/customXml" Target="../customXml/item46.xml"/><Relationship Id="rId66" Type="http://schemas.openxmlformats.org/officeDocument/2006/relationships/customXml" Target="../customXml/item49.xml"/><Relationship Id="rId65" Type="http://schemas.openxmlformats.org/officeDocument/2006/relationships/customXml" Target="../customXml/item48.xml"/><Relationship Id="rId68" Type="http://schemas.openxmlformats.org/officeDocument/2006/relationships/customXml" Target="../customXml/item51.xml"/><Relationship Id="rId67" Type="http://schemas.openxmlformats.org/officeDocument/2006/relationships/customXml" Target="../customXml/item50.xml"/><Relationship Id="rId60" Type="http://schemas.openxmlformats.org/officeDocument/2006/relationships/customXml" Target="../customXml/item43.xml"/><Relationship Id="rId69" Type="http://schemas.openxmlformats.org/officeDocument/2006/relationships/customXml" Target="../customXml/item52.xml"/><Relationship Id="rId51" Type="http://schemas.openxmlformats.org/officeDocument/2006/relationships/customXml" Target="../customXml/item34.xml"/><Relationship Id="rId50" Type="http://schemas.openxmlformats.org/officeDocument/2006/relationships/customXml" Target="../customXml/item33.xml"/><Relationship Id="rId53" Type="http://schemas.openxmlformats.org/officeDocument/2006/relationships/customXml" Target="../customXml/item36.xml"/><Relationship Id="rId52" Type="http://schemas.openxmlformats.org/officeDocument/2006/relationships/customXml" Target="../customXml/item35.xml"/><Relationship Id="rId55" Type="http://schemas.openxmlformats.org/officeDocument/2006/relationships/customXml" Target="../customXml/item38.xml"/><Relationship Id="rId54" Type="http://schemas.openxmlformats.org/officeDocument/2006/relationships/customXml" Target="../customXml/item37.xml"/><Relationship Id="rId57" Type="http://schemas.openxmlformats.org/officeDocument/2006/relationships/customXml" Target="../customXml/item40.xml"/><Relationship Id="rId56" Type="http://schemas.openxmlformats.org/officeDocument/2006/relationships/customXml" Target="../customXml/item39.xml"/><Relationship Id="rId59" Type="http://schemas.openxmlformats.org/officeDocument/2006/relationships/customXml" Target="../customXml/item42.xml"/><Relationship Id="rId58" Type="http://schemas.openxmlformats.org/officeDocument/2006/relationships/customXml" Target="../customXml/item4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10.xml.rels><?xml version="1.0" encoding="UTF-8"?>
<Relationships xmlns="http://schemas.openxmlformats.org/package/2006/relationships"><Relationship Id="rId1" Type="http://schemas.openxmlformats.org/officeDocument/2006/relationships/customXmlProps" Target="itemProps10.xml"/></Relationships>
</file>

<file path=customXml/_rels/item11.xml.rels><?xml version="1.0" encoding="UTF-8"?>
<Relationships xmlns="http://schemas.openxmlformats.org/package/2006/relationships"><Relationship Id="rId1" Type="http://schemas.openxmlformats.org/officeDocument/2006/relationships/customXmlProps" Target="itemProps11.xml"/></Relationships>
</file>

<file path=customXml/_rels/item12.xml.rels><?xml version="1.0" encoding="UTF-8"?>
<Relationships xmlns="http://schemas.openxmlformats.org/package/2006/relationships"><Relationship Id="rId1" Type="http://schemas.openxmlformats.org/officeDocument/2006/relationships/customXmlProps" Target="itemProps12.xml"/></Relationships>
</file>

<file path=customXml/_rels/item13.xml.rels><?xml version="1.0" encoding="UTF-8"?>
<Relationships xmlns="http://schemas.openxmlformats.org/package/2006/relationships"><Relationship Id="rId1" Type="http://schemas.openxmlformats.org/officeDocument/2006/relationships/customXmlProps" Target="itemProps13.xml"/></Relationships>
</file>

<file path=customXml/_rels/item14.xml.rels><?xml version="1.0" encoding="UTF-8"?>
<Relationships xmlns="http://schemas.openxmlformats.org/package/2006/relationships"><Relationship Id="rId1" Type="http://schemas.openxmlformats.org/officeDocument/2006/relationships/customXmlProps" Target="itemProps14.xml"/></Relationships>
</file>

<file path=customXml/_rels/item15.xml.rels><?xml version="1.0" encoding="UTF-8"?>
<Relationships xmlns="http://schemas.openxmlformats.org/package/2006/relationships"><Relationship Id="rId1" Type="http://schemas.openxmlformats.org/officeDocument/2006/relationships/customXmlProps" Target="itemProps15.xml"/></Relationships>
</file>

<file path=customXml/_rels/item16.xml.rels><?xml version="1.0" encoding="UTF-8"?>
<Relationships xmlns="http://schemas.openxmlformats.org/package/2006/relationships"><Relationship Id="rId1" Type="http://schemas.openxmlformats.org/officeDocument/2006/relationships/customXmlProps" Target="itemProps16.xml"/></Relationships>
</file>

<file path=customXml/_rels/item17.xml.rels><?xml version="1.0" encoding="UTF-8"?>
<Relationships xmlns="http://schemas.openxmlformats.org/package/2006/relationships"><Relationship Id="rId1" Type="http://schemas.openxmlformats.org/officeDocument/2006/relationships/customXmlProps" Target="itemProps17.xml"/></Relationships>
</file>

<file path=customXml/_rels/item18.xml.rels><?xml version="1.0" encoding="UTF-8"?>
<Relationships xmlns="http://schemas.openxmlformats.org/package/2006/relationships"><Relationship Id="rId1" Type="http://schemas.openxmlformats.org/officeDocument/2006/relationships/customXmlProps" Target="itemProps18.xml"/></Relationships>
</file>

<file path=customXml/_rels/item19.xml.rels><?xml version="1.0" encoding="UTF-8"?>
<Relationships xmlns="http://schemas.openxmlformats.org/package/2006/relationships"><Relationship Id="rId1" Type="http://schemas.openxmlformats.org/officeDocument/2006/relationships/customXmlProps" Target="itemProps19.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20.xml.rels><?xml version="1.0" encoding="UTF-8"?>
<Relationships xmlns="http://schemas.openxmlformats.org/package/2006/relationships"><Relationship Id="rId1" Type="http://schemas.openxmlformats.org/officeDocument/2006/relationships/customXmlProps" Target="itemProps20.xml"/></Relationships>
</file>

<file path=customXml/_rels/item21.xml.rels><?xml version="1.0" encoding="UTF-8"?>
<Relationships xmlns="http://schemas.openxmlformats.org/package/2006/relationships"><Relationship Id="rId1" Type="http://schemas.openxmlformats.org/officeDocument/2006/relationships/customXmlProps" Target="itemProps21.xml"/></Relationships>
</file>

<file path=customXml/_rels/item22.xml.rels><?xml version="1.0" encoding="UTF-8"?>
<Relationships xmlns="http://schemas.openxmlformats.org/package/2006/relationships"><Relationship Id="rId1" Type="http://schemas.openxmlformats.org/officeDocument/2006/relationships/customXmlProps" Target="itemProps22.xml"/></Relationships>
</file>

<file path=customXml/_rels/item23.xml.rels><?xml version="1.0" encoding="UTF-8"?>
<Relationships xmlns="http://schemas.openxmlformats.org/package/2006/relationships"><Relationship Id="rId1" Type="http://schemas.openxmlformats.org/officeDocument/2006/relationships/customXmlProps" Target="itemProps23.xml"/></Relationships>
</file>

<file path=customXml/_rels/item24.xml.rels><?xml version="1.0" encoding="UTF-8"?>
<Relationships xmlns="http://schemas.openxmlformats.org/package/2006/relationships"><Relationship Id="rId1" Type="http://schemas.openxmlformats.org/officeDocument/2006/relationships/customXmlProps" Target="itemProps24.xml"/></Relationships>
</file>

<file path=customXml/_rels/item25.xml.rels><?xml version="1.0" encoding="UTF-8"?>
<Relationships xmlns="http://schemas.openxmlformats.org/package/2006/relationships"><Relationship Id="rId1" Type="http://schemas.openxmlformats.org/officeDocument/2006/relationships/customXmlProps" Target="itemProps25.xml"/></Relationships>
</file>

<file path=customXml/_rels/item26.xml.rels><?xml version="1.0" encoding="UTF-8"?>
<Relationships xmlns="http://schemas.openxmlformats.org/package/2006/relationships"><Relationship Id="rId1" Type="http://schemas.openxmlformats.org/officeDocument/2006/relationships/customXmlProps" Target="itemProps26.xml"/></Relationships>
</file>

<file path=customXml/_rels/item27.xml.rels><?xml version="1.0" encoding="UTF-8"?>
<Relationships xmlns="http://schemas.openxmlformats.org/package/2006/relationships"><Relationship Id="rId1" Type="http://schemas.openxmlformats.org/officeDocument/2006/relationships/customXmlProps" Target="itemProps27.xml"/></Relationships>
</file>

<file path=customXml/_rels/item28.xml.rels><?xml version="1.0" encoding="UTF-8"?>
<Relationships xmlns="http://schemas.openxmlformats.org/package/2006/relationships"><Relationship Id="rId1" Type="http://schemas.openxmlformats.org/officeDocument/2006/relationships/customXmlProps" Target="itemProps28.xml"/></Relationships>
</file>

<file path=customXml/_rels/item29.xml.rels><?xml version="1.0" encoding="UTF-8"?>
<Relationships xmlns="http://schemas.openxmlformats.org/package/2006/relationships"><Relationship Id="rId1" Type="http://schemas.openxmlformats.org/officeDocument/2006/relationships/customXmlProps" Target="itemProps29.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_rels/item30.xml.rels><?xml version="1.0" encoding="UTF-8"?>
<Relationships xmlns="http://schemas.openxmlformats.org/package/2006/relationships"><Relationship Id="rId1" Type="http://schemas.openxmlformats.org/officeDocument/2006/relationships/customXmlProps" Target="itemProps30.xml"/></Relationships>
</file>

<file path=customXml/_rels/item31.xml.rels><?xml version="1.0" encoding="UTF-8"?>
<Relationships xmlns="http://schemas.openxmlformats.org/package/2006/relationships"><Relationship Id="rId1" Type="http://schemas.openxmlformats.org/officeDocument/2006/relationships/customXmlProps" Target="itemProps31.xml"/></Relationships>
</file>

<file path=customXml/_rels/item32.xml.rels><?xml version="1.0" encoding="UTF-8"?>
<Relationships xmlns="http://schemas.openxmlformats.org/package/2006/relationships"><Relationship Id="rId1" Type="http://schemas.openxmlformats.org/officeDocument/2006/relationships/customXmlProps" Target="itemProps32.xml"/></Relationships>
</file>

<file path=customXml/_rels/item33.xml.rels><?xml version="1.0" encoding="UTF-8"?>
<Relationships xmlns="http://schemas.openxmlformats.org/package/2006/relationships"><Relationship Id="rId1" Type="http://schemas.openxmlformats.org/officeDocument/2006/relationships/customXmlProps" Target="itemProps33.xml"/></Relationships>
</file>

<file path=customXml/_rels/item34.xml.rels><?xml version="1.0" encoding="UTF-8"?>
<Relationships xmlns="http://schemas.openxmlformats.org/package/2006/relationships"><Relationship Id="rId1" Type="http://schemas.openxmlformats.org/officeDocument/2006/relationships/customXmlProps" Target="itemProps34.xml"/></Relationships>
</file>

<file path=customXml/_rels/item35.xml.rels><?xml version="1.0" encoding="UTF-8"?>
<Relationships xmlns="http://schemas.openxmlformats.org/package/2006/relationships"><Relationship Id="rId1" Type="http://schemas.openxmlformats.org/officeDocument/2006/relationships/customXmlProps" Target="itemProps35.xml"/></Relationships>
</file>

<file path=customXml/_rels/item36.xml.rels><?xml version="1.0" encoding="UTF-8"?>
<Relationships xmlns="http://schemas.openxmlformats.org/package/2006/relationships"><Relationship Id="rId1" Type="http://schemas.openxmlformats.org/officeDocument/2006/relationships/customXmlProps" Target="itemProps36.xml"/></Relationships>
</file>

<file path=customXml/_rels/item37.xml.rels><?xml version="1.0" encoding="UTF-8"?>
<Relationships xmlns="http://schemas.openxmlformats.org/package/2006/relationships"><Relationship Id="rId1" Type="http://schemas.openxmlformats.org/officeDocument/2006/relationships/customXmlProps" Target="itemProps37.xml"/></Relationships>
</file>

<file path=customXml/_rels/item38.xml.rels><?xml version="1.0" encoding="UTF-8"?>
<Relationships xmlns="http://schemas.openxmlformats.org/package/2006/relationships"><Relationship Id="rId1" Type="http://schemas.openxmlformats.org/officeDocument/2006/relationships/customXmlProps" Target="itemProps38.xml"/></Relationships>
</file>

<file path=customXml/_rels/item39.xml.rels><?xml version="1.0" encoding="UTF-8"?>
<Relationships xmlns="http://schemas.openxmlformats.org/package/2006/relationships"><Relationship Id="rId1" Type="http://schemas.openxmlformats.org/officeDocument/2006/relationships/customXmlProps" Target="itemProps39.xml"/></Relationships>
</file>

<file path=customXml/_rels/item4.xml.rels><?xml version="1.0" encoding="UTF-8"?>
<Relationships xmlns="http://schemas.openxmlformats.org/package/2006/relationships"><Relationship Id="rId1" Type="http://schemas.openxmlformats.org/officeDocument/2006/relationships/customXmlProps" Target="itemProps4.xml"/></Relationships>
</file>

<file path=customXml/_rels/item40.xml.rels><?xml version="1.0" encoding="UTF-8"?>
<Relationships xmlns="http://schemas.openxmlformats.org/package/2006/relationships"><Relationship Id="rId1" Type="http://schemas.openxmlformats.org/officeDocument/2006/relationships/customXmlProps" Target="itemProps40.xml"/></Relationships>
</file>

<file path=customXml/_rels/item41.xml.rels><?xml version="1.0" encoding="UTF-8"?>
<Relationships xmlns="http://schemas.openxmlformats.org/package/2006/relationships"><Relationship Id="rId1" Type="http://schemas.openxmlformats.org/officeDocument/2006/relationships/customXmlProps" Target="itemProps41.xml"/></Relationships>
</file>

<file path=customXml/_rels/item42.xml.rels><?xml version="1.0" encoding="UTF-8"?>
<Relationships xmlns="http://schemas.openxmlformats.org/package/2006/relationships"><Relationship Id="rId1" Type="http://schemas.openxmlformats.org/officeDocument/2006/relationships/customXmlProps" Target="itemProps42.xml"/></Relationships>
</file>

<file path=customXml/_rels/item43.xml.rels><?xml version="1.0" encoding="UTF-8"?>
<Relationships xmlns="http://schemas.openxmlformats.org/package/2006/relationships"><Relationship Id="rId1" Type="http://schemas.openxmlformats.org/officeDocument/2006/relationships/customXmlProps" Target="itemProps43.xml"/></Relationships>
</file>

<file path=customXml/_rels/item44.xml.rels><?xml version="1.0" encoding="UTF-8"?>
<Relationships xmlns="http://schemas.openxmlformats.org/package/2006/relationships"><Relationship Id="rId1" Type="http://schemas.openxmlformats.org/officeDocument/2006/relationships/customXmlProps" Target="itemProps44.xml"/></Relationships>
</file>

<file path=customXml/_rels/item45.xml.rels><?xml version="1.0" encoding="UTF-8"?>
<Relationships xmlns="http://schemas.openxmlformats.org/package/2006/relationships"><Relationship Id="rId1" Type="http://schemas.openxmlformats.org/officeDocument/2006/relationships/customXmlProps" Target="itemProps45.xml"/></Relationships>
</file>

<file path=customXml/_rels/item46.xml.rels><?xml version="1.0" encoding="UTF-8"?>
<Relationships xmlns="http://schemas.openxmlformats.org/package/2006/relationships"><Relationship Id="rId1" Type="http://schemas.openxmlformats.org/officeDocument/2006/relationships/customXmlProps" Target="itemProps46.xml"/></Relationships>
</file>

<file path=customXml/_rels/item47.xml.rels><?xml version="1.0" encoding="UTF-8"?>
<Relationships xmlns="http://schemas.openxmlformats.org/package/2006/relationships"><Relationship Id="rId1" Type="http://schemas.openxmlformats.org/officeDocument/2006/relationships/customXmlProps" Target="itemProps47.xml"/></Relationships>
</file>

<file path=customXml/_rels/item48.xml.rels><?xml version="1.0" encoding="UTF-8"?>
<Relationships xmlns="http://schemas.openxmlformats.org/package/2006/relationships"><Relationship Id="rId1" Type="http://schemas.openxmlformats.org/officeDocument/2006/relationships/customXmlProps" Target="itemProps48.xml"/></Relationships>
</file>

<file path=customXml/_rels/item49.xml.rels><?xml version="1.0" encoding="UTF-8"?>
<Relationships xmlns="http://schemas.openxmlformats.org/package/2006/relationships"><Relationship Id="rId1" Type="http://schemas.openxmlformats.org/officeDocument/2006/relationships/customXmlProps" Target="itemProps49.xml"/></Relationships>
</file>

<file path=customXml/_rels/item5.xml.rels><?xml version="1.0" encoding="UTF-8"?>
<Relationships xmlns="http://schemas.openxmlformats.org/package/2006/relationships"><Relationship Id="rId1" Type="http://schemas.openxmlformats.org/officeDocument/2006/relationships/customXmlProps" Target="itemProps5.xml"/></Relationships>
</file>

<file path=customXml/_rels/item50.xml.rels><?xml version="1.0" encoding="UTF-8"?>
<Relationships xmlns="http://schemas.openxmlformats.org/package/2006/relationships"><Relationship Id="rId1" Type="http://schemas.openxmlformats.org/officeDocument/2006/relationships/customXmlProps" Target="itemProps50.xml"/></Relationships>
</file>

<file path=customXml/_rels/item51.xml.rels><?xml version="1.0" encoding="UTF-8"?>
<Relationships xmlns="http://schemas.openxmlformats.org/package/2006/relationships"><Relationship Id="rId1" Type="http://schemas.openxmlformats.org/officeDocument/2006/relationships/customXmlProps" Target="itemProps51.xml"/></Relationships>
</file>

<file path=customXml/_rels/item52.xml.rels><?xml version="1.0" encoding="UTF-8"?>
<Relationships xmlns="http://schemas.openxmlformats.org/package/2006/relationships"><Relationship Id="rId1" Type="http://schemas.openxmlformats.org/officeDocument/2006/relationships/customXmlProps" Target="itemProps52.xml"/></Relationships>
</file>

<file path=customXml/_rels/item53.xml.rels><?xml version="1.0" encoding="UTF-8"?>
<Relationships xmlns="http://schemas.openxmlformats.org/package/2006/relationships"><Relationship Id="rId1" Type="http://schemas.openxmlformats.org/officeDocument/2006/relationships/customXmlProps" Target="itemProps53.xml"/></Relationships>
</file>

<file path=customXml/_rels/item54.xml.rels><?xml version="1.0" encoding="UTF-8"?>
<Relationships xmlns="http://schemas.openxmlformats.org/package/2006/relationships"><Relationship Id="rId1" Type="http://schemas.openxmlformats.org/officeDocument/2006/relationships/customXmlProps" Target="itemProps54.xml"/></Relationships>
</file>

<file path=customXml/_rels/item55.xml.rels><?xml version="1.0" encoding="UTF-8"?>
<Relationships xmlns="http://schemas.openxmlformats.org/package/2006/relationships"><Relationship Id="rId1" Type="http://schemas.openxmlformats.org/officeDocument/2006/relationships/customXmlProps" Target="itemProps55.xml"/></Relationships>
</file>

<file path=customXml/_rels/item56.xml.rels><?xml version="1.0" encoding="UTF-8"?>
<Relationships xmlns="http://schemas.openxmlformats.org/package/2006/relationships"><Relationship Id="rId1" Type="http://schemas.openxmlformats.org/officeDocument/2006/relationships/customXmlProps" Target="itemProps56.xml"/></Relationships>
</file>

<file path=customXml/_rels/item57.xml.rels><?xml version="1.0" encoding="UTF-8"?>
<Relationships xmlns="http://schemas.openxmlformats.org/package/2006/relationships"><Relationship Id="rId1" Type="http://schemas.openxmlformats.org/officeDocument/2006/relationships/customXmlProps" Target="itemProps57.xml"/></Relationships>
</file>

<file path=customXml/_rels/item58.xml.rels><?xml version="1.0" encoding="UTF-8"?>
<Relationships xmlns="http://schemas.openxmlformats.org/package/2006/relationships"><Relationship Id="rId1" Type="http://schemas.openxmlformats.org/officeDocument/2006/relationships/customXmlProps" Target="itemProps58.xml"/></Relationships>
</file>

<file path=customXml/_rels/item59.xml.rels><?xml version="1.0" encoding="UTF-8"?>
<Relationships xmlns="http://schemas.openxmlformats.org/package/2006/relationships"><Relationship Id="rId1" Type="http://schemas.openxmlformats.org/officeDocument/2006/relationships/customXmlProps" Target="itemProps59.xml"/></Relationships>
</file>

<file path=customXml/_rels/item6.xml.rels><?xml version="1.0" encoding="UTF-8"?>
<Relationships xmlns="http://schemas.openxmlformats.org/package/2006/relationships"><Relationship Id="rId1" Type="http://schemas.openxmlformats.org/officeDocument/2006/relationships/customXmlProps" Target="itemProps6.xml"/></Relationships>
</file>

<file path=customXml/_rels/item60.xml.rels><?xml version="1.0" encoding="UTF-8"?>
<Relationships xmlns="http://schemas.openxmlformats.org/package/2006/relationships"><Relationship Id="rId1" Type="http://schemas.openxmlformats.org/officeDocument/2006/relationships/customXmlProps" Target="itemProps60.xml"/></Relationships>
</file>

<file path=customXml/_rels/item61.xml.rels><?xml version="1.0" encoding="UTF-8"?>
<Relationships xmlns="http://schemas.openxmlformats.org/package/2006/relationships"><Relationship Id="rId1" Type="http://schemas.openxmlformats.org/officeDocument/2006/relationships/customXmlProps" Target="itemProps61.xml"/></Relationships>
</file>

<file path=customXml/_rels/item62.xml.rels><?xml version="1.0" encoding="UTF-8"?>
<Relationships xmlns="http://schemas.openxmlformats.org/package/2006/relationships"><Relationship Id="rId1" Type="http://schemas.openxmlformats.org/officeDocument/2006/relationships/customXmlProps" Target="itemProps62.xml"/></Relationships>
</file>

<file path=customXml/_rels/item63.xml.rels><?xml version="1.0" encoding="UTF-8"?>
<Relationships xmlns="http://schemas.openxmlformats.org/package/2006/relationships"><Relationship Id="rId1" Type="http://schemas.openxmlformats.org/officeDocument/2006/relationships/customXmlProps" Target="itemProps63.xml"/></Relationships>
</file>

<file path=customXml/_rels/item64.xml.rels><?xml version="1.0" encoding="UTF-8"?>
<Relationships xmlns="http://schemas.openxmlformats.org/package/2006/relationships"><Relationship Id="rId1" Type="http://schemas.openxmlformats.org/officeDocument/2006/relationships/customXmlProps" Target="itemProps64.xml"/></Relationships>
</file>

<file path=customXml/_rels/item65.xml.rels><?xml version="1.0" encoding="UTF-8"?>
<Relationships xmlns="http://schemas.openxmlformats.org/package/2006/relationships"><Relationship Id="rId1" Type="http://schemas.openxmlformats.org/officeDocument/2006/relationships/customXmlProps" Target="itemProps65.xml"/></Relationships>
</file>

<file path=customXml/_rels/item66.xml.rels><?xml version="1.0" encoding="UTF-8"?>
<Relationships xmlns="http://schemas.openxmlformats.org/package/2006/relationships"><Relationship Id="rId1" Type="http://schemas.openxmlformats.org/officeDocument/2006/relationships/customXmlProps" Target="itemProps66.xml"/></Relationships>
</file>

<file path=customXml/_rels/item67.xml.rels><?xml version="1.0" encoding="UTF-8"?>
<Relationships xmlns="http://schemas.openxmlformats.org/package/2006/relationships"><Relationship Id="rId1" Type="http://schemas.openxmlformats.org/officeDocument/2006/relationships/customXmlProps" Target="itemProps67.xml"/></Relationships>
</file>

<file path=customXml/_rels/item68.xml.rels><?xml version="1.0" encoding="UTF-8"?>
<Relationships xmlns="http://schemas.openxmlformats.org/package/2006/relationships"><Relationship Id="rId1" Type="http://schemas.openxmlformats.org/officeDocument/2006/relationships/customXmlProps" Target="itemProps68.xml"/></Relationships>
</file>

<file path=customXml/_rels/item69.xml.rels><?xml version="1.0" encoding="UTF-8"?>
<Relationships xmlns="http://schemas.openxmlformats.org/package/2006/relationships"><Relationship Id="rId1" Type="http://schemas.openxmlformats.org/officeDocument/2006/relationships/customXmlProps" Target="itemProps69.xml"/></Relationships>
</file>

<file path=customXml/_rels/item7.xml.rels><?xml version="1.0" encoding="UTF-8"?>
<Relationships xmlns="http://schemas.openxmlformats.org/package/2006/relationships"><Relationship Id="rId1" Type="http://schemas.openxmlformats.org/officeDocument/2006/relationships/customXmlProps" Target="itemProps7.xml"/></Relationships>
</file>

<file path=customXml/_rels/item70.xml.rels><?xml version="1.0" encoding="UTF-8"?>
<Relationships xmlns="http://schemas.openxmlformats.org/package/2006/relationships"><Relationship Id="rId1" Type="http://schemas.openxmlformats.org/officeDocument/2006/relationships/customXmlProps" Target="itemProps70.xml"/></Relationships>
</file>

<file path=customXml/_rels/item71.xml.rels><?xml version="1.0" encoding="UTF-8"?>
<Relationships xmlns="http://schemas.openxmlformats.org/package/2006/relationships"><Relationship Id="rId1" Type="http://schemas.openxmlformats.org/officeDocument/2006/relationships/customXmlProps" Target="itemProps71.xml"/></Relationships>
</file>

<file path=customXml/_rels/item72.xml.rels><?xml version="1.0" encoding="UTF-8"?>
<Relationships xmlns="http://schemas.openxmlformats.org/package/2006/relationships"><Relationship Id="rId1" Type="http://schemas.openxmlformats.org/officeDocument/2006/relationships/customXmlProps" Target="itemProps72.xml"/></Relationships>
</file>

<file path=customXml/_rels/item73.xml.rels><?xml version="1.0" encoding="UTF-8"?>
<Relationships xmlns="http://schemas.openxmlformats.org/package/2006/relationships"><Relationship Id="rId1" Type="http://schemas.openxmlformats.org/officeDocument/2006/relationships/customXmlProps" Target="itemProps73.xml"/></Relationships>
</file>

<file path=customXml/_rels/item74.xml.rels><?xml version="1.0" encoding="UTF-8"?>
<Relationships xmlns="http://schemas.openxmlformats.org/package/2006/relationships"><Relationship Id="rId1" Type="http://schemas.openxmlformats.org/officeDocument/2006/relationships/customXmlProps" Target="itemProps74.xml"/></Relationships>
</file>

<file path=customXml/_rels/item75.xml.rels><?xml version="1.0" encoding="UTF-8"?>
<Relationships xmlns="http://schemas.openxmlformats.org/package/2006/relationships"><Relationship Id="rId1" Type="http://schemas.openxmlformats.org/officeDocument/2006/relationships/customXmlProps" Target="itemProps75.xml"/></Relationships>
</file>

<file path=customXml/_rels/item76.xml.rels><?xml version="1.0" encoding="UTF-8"?>
<Relationships xmlns="http://schemas.openxmlformats.org/package/2006/relationships"><Relationship Id="rId1" Type="http://schemas.openxmlformats.org/officeDocument/2006/relationships/customXmlProps" Target="itemProps76.xml"/></Relationships>
</file>

<file path=customXml/_rels/item77.xml.rels><?xml version="1.0" encoding="UTF-8"?>
<Relationships xmlns="http://schemas.openxmlformats.org/package/2006/relationships"><Relationship Id="rId1" Type="http://schemas.openxmlformats.org/officeDocument/2006/relationships/customXmlProps" Target="itemProps77.xml"/></Relationships>
</file>

<file path=customXml/_rels/item78.xml.rels><?xml version="1.0" encoding="UTF-8"?>
<Relationships xmlns="http://schemas.openxmlformats.org/package/2006/relationships"><Relationship Id="rId1" Type="http://schemas.openxmlformats.org/officeDocument/2006/relationships/customXmlProps" Target="itemProps78.xml"/></Relationships>
</file>

<file path=customXml/_rels/item79.xml.rels><?xml version="1.0" encoding="UTF-8"?>
<Relationships xmlns="http://schemas.openxmlformats.org/package/2006/relationships"><Relationship Id="rId1" Type="http://schemas.openxmlformats.org/officeDocument/2006/relationships/customXmlProps" Target="itemProps79.xml"/></Relationships>
</file>

<file path=customXml/_rels/item8.xml.rels><?xml version="1.0" encoding="UTF-8"?>
<Relationships xmlns="http://schemas.openxmlformats.org/package/2006/relationships"><Relationship Id="rId1" Type="http://schemas.openxmlformats.org/officeDocument/2006/relationships/customXmlProps" Target="itemProps8.xml"/></Relationships>
</file>

<file path=customXml/_rels/item80.xml.rels><?xml version="1.0" encoding="UTF-8"?>
<Relationships xmlns="http://schemas.openxmlformats.org/package/2006/relationships"><Relationship Id="rId1" Type="http://schemas.openxmlformats.org/officeDocument/2006/relationships/customXmlProps" Target="itemProps80.xml"/></Relationships>
</file>

<file path=customXml/_rels/item81.xml.rels><?xml version="1.0" encoding="UTF-8"?>
<Relationships xmlns="http://schemas.openxmlformats.org/package/2006/relationships"><Relationship Id="rId1" Type="http://schemas.openxmlformats.org/officeDocument/2006/relationships/customXmlProps" Target="itemProps81.xml"/></Relationships>
</file>

<file path=customXml/_rels/item82.xml.rels><?xml version="1.0" encoding="UTF-8"?>
<Relationships xmlns="http://schemas.openxmlformats.org/package/2006/relationships"><Relationship Id="rId1" Type="http://schemas.openxmlformats.org/officeDocument/2006/relationships/customXmlProps" Target="itemProps82.xml"/></Relationships>
</file>

<file path=customXml/_rels/item83.xml.rels><?xml version="1.0" encoding="UTF-8"?>
<Relationships xmlns="http://schemas.openxmlformats.org/package/2006/relationships"><Relationship Id="rId1" Type="http://schemas.openxmlformats.org/officeDocument/2006/relationships/customXmlProps" Target="itemProps83.xml"/></Relationships>
</file>

<file path=customXml/_rels/item84.xml.rels><?xml version="1.0" encoding="UTF-8"?>
<Relationships xmlns="http://schemas.openxmlformats.org/package/2006/relationships"><Relationship Id="rId1" Type="http://schemas.openxmlformats.org/officeDocument/2006/relationships/customXmlProps" Target="itemProps84.xml"/></Relationships>
</file>

<file path=customXml/_rels/item85.xml.rels><?xml version="1.0" encoding="UTF-8"?>
<Relationships xmlns="http://schemas.openxmlformats.org/package/2006/relationships"><Relationship Id="rId1" Type="http://schemas.openxmlformats.org/officeDocument/2006/relationships/customXmlProps" Target="itemProps85.xml"/></Relationships>
</file>

<file path=customXml/_rels/item86.xml.rels><?xml version="1.0" encoding="UTF-8"?>
<Relationships xmlns="http://schemas.openxmlformats.org/package/2006/relationships"><Relationship Id="rId1" Type="http://schemas.openxmlformats.org/officeDocument/2006/relationships/customXmlProps" Target="itemProps86.xml"/></Relationships>
</file>

<file path=customXml/_rels/item87.xml.rels><?xml version="1.0" encoding="UTF-8"?>
<Relationships xmlns="http://schemas.openxmlformats.org/package/2006/relationships"><Relationship Id="rId1" Type="http://schemas.openxmlformats.org/officeDocument/2006/relationships/customXmlProps" Target="itemProps87.xml"/></Relationships>
</file>

<file path=customXml/_rels/item88.xml.rels><?xml version="1.0" encoding="UTF-8"?>
<Relationships xmlns="http://schemas.openxmlformats.org/package/2006/relationships"><Relationship Id="rId1" Type="http://schemas.openxmlformats.org/officeDocument/2006/relationships/customXmlProps" Target="itemProps88.xml"/></Relationships>
</file>

<file path=customXml/_rels/item89.xml.rels><?xml version="1.0" encoding="UTF-8"?>
<Relationships xmlns="http://schemas.openxmlformats.org/package/2006/relationships"><Relationship Id="rId1" Type="http://schemas.openxmlformats.org/officeDocument/2006/relationships/customXmlProps" Target="itemProps89.xml"/></Relationships>
</file>

<file path=customXml/_rels/item9.xml.rels><?xml version="1.0" encoding="UTF-8"?>
<Relationships xmlns="http://schemas.openxmlformats.org/package/2006/relationships"><Relationship Id="rId1" Type="http://schemas.openxmlformats.org/officeDocument/2006/relationships/customXmlProps" Target="itemProps9.xml"/></Relationships>
</file>

<file path=customXml/_rels/item90.xml.rels><?xml version="1.0" encoding="UTF-8"?>
<Relationships xmlns="http://schemas.openxmlformats.org/package/2006/relationships"><Relationship Id="rId1" Type="http://schemas.openxmlformats.org/officeDocument/2006/relationships/customXmlProps" Target="itemProps90.xml"/></Relationships>
</file>

<file path=customXml/_rels/item91.xml.rels><?xml version="1.0" encoding="UTF-8"?>
<Relationships xmlns="http://schemas.openxmlformats.org/package/2006/relationships"><Relationship Id="rId1" Type="http://schemas.openxmlformats.org/officeDocument/2006/relationships/customXmlProps" Target="itemProps91.xml"/></Relationships>
</file>

<file path=customXml/_rels/item92.xml.rels><?xml version="1.0" encoding="UTF-8"?>
<Relationships xmlns="http://schemas.openxmlformats.org/package/2006/relationships"><Relationship Id="rId1" Type="http://schemas.openxmlformats.org/officeDocument/2006/relationships/customXmlProps" Target="itemProps92.xml"/></Relationships>
</file>

<file path=customXml/_rels/item93.xml.rels><?xml version="1.0" encoding="UTF-8"?>
<Relationships xmlns="http://schemas.openxmlformats.org/package/2006/relationships"><Relationship Id="rId1" Type="http://schemas.openxmlformats.org/officeDocument/2006/relationships/customXmlProps" Target="itemProps93.xml"/></Relationships>
</file>

<file path=customXml/_rels/item94.xml.rels><?xml version="1.0" encoding="UTF-8"?>
<Relationships xmlns="http://schemas.openxmlformats.org/package/2006/relationships"><Relationship Id="rId1" Type="http://schemas.openxmlformats.org/officeDocument/2006/relationships/customXmlProps" Target="itemProps94.xml"/></Relationships>
</file>

<file path=customXml/_rels/item95.xml.rels><?xml version="1.0" encoding="UTF-8"?>
<Relationships xmlns="http://schemas.openxmlformats.org/package/2006/relationships"><Relationship Id="rId1" Type="http://schemas.openxmlformats.org/officeDocument/2006/relationships/customXmlProps" Target="itemProps95.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mcd:customData xmlns="http://www.wps.cn/android/officeDocument/2013/mofficeCustomData" xmlns:mcd="http://www.wps.cn/android/officeDocument/2013/mofficeCustomData" version="2">
  <mcd:comments/>
</mcd:customData>
</file>

<file path=customXml/item19.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20.xml><?xml version="1.0" encoding="utf-8"?>
<mcd:customData xmlns="http://www.wps.cn/android/officeDocument/2013/mofficeCustomData" xmlns:mcd="http://www.wps.cn/android/officeDocument/2013/mofficeCustomData" version="2">
  <mcd:comments/>
</mcd:customData>
</file>

<file path=customXml/item21.xml><?xml version="1.0" encoding="utf-8"?>
<mcd:customData xmlns="http://www.wps.cn/android/officeDocument/2013/mofficeCustomData" xmlns:mcd="http://www.wps.cn/android/officeDocument/2013/mofficeCustomData" version="2">
  <mcd:comments/>
</mcd:customData>
</file>

<file path=customXml/item22.xml><?xml version="1.0" encoding="utf-8"?>
<mcd:customData xmlns="http://www.wps.cn/android/officeDocument/2013/mofficeCustomData" xmlns:mcd="http://www.wps.cn/android/officeDocument/2013/mofficeCustomData" version="2">
  <mcd:comments/>
</mcd:customData>
</file>

<file path=customXml/item23.xml><?xml version="1.0" encoding="utf-8"?>
<mcd:customData xmlns="http://www.wps.cn/android/officeDocument/2013/mofficeCustomData" xmlns:mcd="http://www.wps.cn/android/officeDocument/2013/mofficeCustomData" version="2">
  <mcd:comments/>
</mcd:customData>
</file>

<file path=customXml/item24.xml><?xml version="1.0" encoding="utf-8"?>
<mcd:customData xmlns="http://www.wps.cn/android/officeDocument/2013/mofficeCustomData" xmlns:mcd="http://www.wps.cn/android/officeDocument/2013/mofficeCustomData" version="2">
  <mcd:comments/>
</mcd:customData>
</file>

<file path=customXml/item25.xml><?xml version="1.0" encoding="utf-8"?>
<mcd:customData xmlns="http://www.wps.cn/android/officeDocument/2013/mofficeCustomData" xmlns:mcd="http://www.wps.cn/android/officeDocument/2013/mofficeCustomData" version="2">
  <mcd:comments/>
</mcd:customData>
</file>

<file path=customXml/item26.xml><?xml version="1.0" encoding="utf-8"?>
<mcd:customData xmlns="http://www.wps.cn/android/officeDocument/2013/mofficeCustomData" xmlns:mcd="http://www.wps.cn/android/officeDocument/2013/mofficeCustomData" version="2">
  <mcd:comments/>
</mcd:customData>
</file>

<file path=customXml/item27.xml><?xml version="1.0" encoding="utf-8"?>
<mcd:customData xmlns="http://www.wps.cn/android/officeDocument/2013/mofficeCustomData" xmlns:mcd="http://www.wps.cn/android/officeDocument/2013/mofficeCustomData" version="2">
  <mcd:comments/>
</mcd:customData>
</file>

<file path=customXml/item28.xml><?xml version="1.0" encoding="utf-8"?>
<mcd:customData xmlns="http://www.wps.cn/android/officeDocument/2013/mofficeCustomData" xmlns:mcd="http://www.wps.cn/android/officeDocument/2013/mofficeCustomData" version="2">
  <mcd:comments/>
</mcd:customData>
</file>

<file path=customXml/item29.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30.xml><?xml version="1.0" encoding="utf-8"?>
<mcd:customData xmlns="http://www.wps.cn/android/officeDocument/2013/mofficeCustomData" xmlns:mcd="http://www.wps.cn/android/officeDocument/2013/mofficeCustomData" version="2">
  <mcd:comments/>
</mcd:customData>
</file>

<file path=customXml/item31.xml><?xml version="1.0" encoding="utf-8"?>
<mcd:customData xmlns="http://www.wps.cn/android/officeDocument/2013/mofficeCustomData" xmlns:mcd="http://www.wps.cn/android/officeDocument/2013/mofficeCustomData" version="2">
  <mcd:comments/>
</mcd:customData>
</file>

<file path=customXml/item32.xml><?xml version="1.0" encoding="utf-8"?>
<mcd:customData xmlns="http://www.wps.cn/android/officeDocument/2013/mofficeCustomData" xmlns:mcd="http://www.wps.cn/android/officeDocument/2013/mofficeCustomData" version="2">
  <mcd:comments/>
</mcd:customData>
</file>

<file path=customXml/item33.xml><?xml version="1.0" encoding="utf-8"?>
<mcd:customData xmlns="http://www.wps.cn/android/officeDocument/2013/mofficeCustomData" xmlns:mcd="http://www.wps.cn/android/officeDocument/2013/mofficeCustomData" version="2">
  <mcd:comments/>
</mcd:customData>
</file>

<file path=customXml/item34.xml><?xml version="1.0" encoding="utf-8"?>
<mcd:customData xmlns="http://www.wps.cn/android/officeDocument/2013/mofficeCustomData" xmlns:mcd="http://www.wps.cn/android/officeDocument/2013/mofficeCustomData" version="2">
  <mcd:comments/>
</mcd:customData>
</file>

<file path=customXml/item35.xml><?xml version="1.0" encoding="utf-8"?>
<mcd:customData xmlns="http://www.wps.cn/android/officeDocument/2013/mofficeCustomData" xmlns:mcd="http://www.wps.cn/android/officeDocument/2013/mofficeCustomData" version="2">
  <mcd:comments/>
</mcd:customData>
</file>

<file path=customXml/item36.xml><?xml version="1.0" encoding="utf-8"?>
<mcd:customData xmlns="http://www.wps.cn/android/officeDocument/2013/mofficeCustomData" xmlns:mcd="http://www.wps.cn/android/officeDocument/2013/mofficeCustomData" version="2">
  <mcd:comments/>
</mcd:customData>
</file>

<file path=customXml/item37.xml><?xml version="1.0" encoding="utf-8"?>
<mcd:customData xmlns="http://www.wps.cn/android/officeDocument/2013/mofficeCustomData" xmlns:mcd="http://www.wps.cn/android/officeDocument/2013/mofficeCustomData" version="2">
  <mcd:comments/>
</mcd:customData>
</file>

<file path=customXml/item38.xml><?xml version="1.0" encoding="utf-8"?>
<mcd:customData xmlns="http://www.wps.cn/android/officeDocument/2013/mofficeCustomData" xmlns:mcd="http://www.wps.cn/android/officeDocument/2013/mofficeCustomData" version="2">
  <mcd:comments/>
</mcd:customData>
</file>

<file path=customXml/item39.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40.xml><?xml version="1.0" encoding="utf-8"?>
<mcd:customData xmlns="http://www.wps.cn/android/officeDocument/2013/mofficeCustomData" xmlns:mcd="http://www.wps.cn/android/officeDocument/2013/mofficeCustomData" version="2">
  <mcd:comments/>
</mcd:customData>
</file>

<file path=customXml/item41.xml><?xml version="1.0" encoding="utf-8"?>
<mcd:customData xmlns="http://www.wps.cn/android/officeDocument/2013/mofficeCustomData" xmlns:mcd="http://www.wps.cn/android/officeDocument/2013/mofficeCustomData" version="2">
  <mcd:comments/>
</mcd:customData>
</file>

<file path=customXml/item42.xml><?xml version="1.0" encoding="utf-8"?>
<mcd:customData xmlns="http://www.wps.cn/android/officeDocument/2013/mofficeCustomData" xmlns:mcd="http://www.wps.cn/android/officeDocument/2013/mofficeCustomData" version="2">
  <mcd:comments/>
</mcd:customData>
</file>

<file path=customXml/item43.xml><?xml version="1.0" encoding="utf-8"?>
<mcd:customData xmlns="http://www.wps.cn/android/officeDocument/2013/mofficeCustomData" xmlns:mcd="http://www.wps.cn/android/officeDocument/2013/mofficeCustomData" version="2">
  <mcd:comments/>
</mcd:customData>
</file>

<file path=customXml/item44.xml><?xml version="1.0" encoding="utf-8"?>
<mcd:customData xmlns="http://www.wps.cn/android/officeDocument/2013/mofficeCustomData" xmlns:mcd="http://www.wps.cn/android/officeDocument/2013/mofficeCustomData" version="2">
  <mcd:comments/>
</mcd:customData>
</file>

<file path=customXml/item45.xml><?xml version="1.0" encoding="utf-8"?>
<mcd:customData xmlns="http://www.wps.cn/android/officeDocument/2013/mofficeCustomData" xmlns:mcd="http://www.wps.cn/android/officeDocument/2013/mofficeCustomData" version="2">
  <mcd:comments/>
</mcd:customData>
</file>

<file path=customXml/item46.xml><?xml version="1.0" encoding="utf-8"?>
<mcd:customData xmlns="http://www.wps.cn/android/officeDocument/2013/mofficeCustomData" xmlns:mcd="http://www.wps.cn/android/officeDocument/2013/mofficeCustomData" version="2">
  <mcd:comments/>
</mcd:customData>
</file>

<file path=customXml/item47.xml><?xml version="1.0" encoding="utf-8"?>
<mcd:customData xmlns="http://www.wps.cn/android/officeDocument/2013/mofficeCustomData" xmlns:mcd="http://www.wps.cn/android/officeDocument/2013/mofficeCustomData" version="2">
  <mcd:comments/>
</mcd:customData>
</file>

<file path=customXml/item48.xml><?xml version="1.0" encoding="utf-8"?>
<mcd:customData xmlns="http://www.wps.cn/android/officeDocument/2013/mofficeCustomData" xmlns:mcd="http://www.wps.cn/android/officeDocument/2013/mofficeCustomData" version="2">
  <mcd:comments/>
</mcd:customData>
</file>

<file path=customXml/item49.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50.xml><?xml version="1.0" encoding="utf-8"?>
<mcd:customData xmlns="http://www.wps.cn/android/officeDocument/2013/mofficeCustomData" xmlns:mcd="http://www.wps.cn/android/officeDocument/2013/mofficeCustomData" version="2">
  <mcd:comments/>
</mcd:customData>
</file>

<file path=customXml/item51.xml><?xml version="1.0" encoding="utf-8"?>
<mcd:customData xmlns="http://www.wps.cn/android/officeDocument/2013/mofficeCustomData" xmlns:mcd="http://www.wps.cn/android/officeDocument/2013/mofficeCustomData" version="2">
  <mcd:comments/>
</mcd:customData>
</file>

<file path=customXml/item52.xml><?xml version="1.0" encoding="utf-8"?>
<mcd:customData xmlns="http://www.wps.cn/android/officeDocument/2013/mofficeCustomData" xmlns:mcd="http://www.wps.cn/android/officeDocument/2013/mofficeCustomData" version="2">
  <mcd:comments/>
</mcd:customData>
</file>

<file path=customXml/item53.xml><?xml version="1.0" encoding="utf-8"?>
<mcd:customData xmlns="http://www.wps.cn/android/officeDocument/2013/mofficeCustomData" xmlns:mcd="http://www.wps.cn/android/officeDocument/2013/mofficeCustomData" version="2">
  <mcd:comments/>
</mcd:customData>
</file>

<file path=customXml/item54.xml><?xml version="1.0" encoding="utf-8"?>
<mcd:customData xmlns="http://www.wps.cn/android/officeDocument/2013/mofficeCustomData" xmlns:mcd="http://www.wps.cn/android/officeDocument/2013/mofficeCustomData" version="2">
  <mcd:comments/>
</mcd:customData>
</file>

<file path=customXml/item55.xml><?xml version="1.0" encoding="utf-8"?>
<mcd:customData xmlns="http://www.wps.cn/android/officeDocument/2013/mofficeCustomData" xmlns:mcd="http://www.wps.cn/android/officeDocument/2013/mofficeCustomData" version="2">
  <mcd:comments/>
</mcd:customData>
</file>

<file path=customXml/item56.xml><?xml version="1.0" encoding="utf-8"?>
<mcd:customData xmlns="http://www.wps.cn/android/officeDocument/2013/mofficeCustomData" xmlns:mcd="http://www.wps.cn/android/officeDocument/2013/mofficeCustomData" version="2">
  <mcd:comments/>
</mcd:customData>
</file>

<file path=customXml/item57.xml><?xml version="1.0" encoding="utf-8"?>
<mcd:customData xmlns="http://www.wps.cn/android/officeDocument/2013/mofficeCustomData" xmlns:mcd="http://www.wps.cn/android/officeDocument/2013/mofficeCustomData" version="2">
  <mcd:comments/>
</mcd:customData>
</file>

<file path=customXml/item58.xml><?xml version="1.0" encoding="utf-8"?>
<mcd:customData xmlns="http://www.wps.cn/android/officeDocument/2013/mofficeCustomData" xmlns:mcd="http://www.wps.cn/android/officeDocument/2013/mofficeCustomData" version="2">
  <mcd:comments/>
</mcd:customData>
</file>

<file path=customXml/item59.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60.xml><?xml version="1.0" encoding="utf-8"?>
<mcd:customData xmlns="http://www.wps.cn/android/officeDocument/2013/mofficeCustomData" xmlns:mcd="http://www.wps.cn/android/officeDocument/2013/mofficeCustomData" version="2">
  <mcd:comments/>
</mcd:customData>
</file>

<file path=customXml/item61.xml><?xml version="1.0" encoding="utf-8"?>
<mcd:customData xmlns="http://www.wps.cn/android/officeDocument/2013/mofficeCustomData" xmlns:mcd="http://www.wps.cn/android/officeDocument/2013/mofficeCustomData" version="2">
  <mcd:comments/>
</mcd:customData>
</file>

<file path=customXml/item62.xml><?xml version="1.0" encoding="utf-8"?>
<mcd:customData xmlns="http://www.wps.cn/android/officeDocument/2013/mofficeCustomData" xmlns:mcd="http://www.wps.cn/android/officeDocument/2013/mofficeCustomData" version="2">
  <mcd:comments/>
</mcd:customData>
</file>

<file path=customXml/item63.xml><?xml version="1.0" encoding="utf-8"?>
<mcd:customData xmlns="http://www.wps.cn/android/officeDocument/2013/mofficeCustomData" xmlns:mcd="http://www.wps.cn/android/officeDocument/2013/mofficeCustomData" version="2">
  <mcd:comments/>
</mcd:customData>
</file>

<file path=customXml/item64.xml><?xml version="1.0" encoding="utf-8"?>
<mcd:customData xmlns="http://www.wps.cn/android/officeDocument/2013/mofficeCustomData" xmlns:mcd="http://www.wps.cn/android/officeDocument/2013/mofficeCustomData" version="2">
  <mcd:comments/>
</mcd:customData>
</file>

<file path=customXml/item65.xml><?xml version="1.0" encoding="utf-8"?>
<mcd:customData xmlns="http://www.wps.cn/android/officeDocument/2013/mofficeCustomData" xmlns:mcd="http://www.wps.cn/android/officeDocument/2013/mofficeCustomData" version="2">
  <mcd:comments/>
</mcd:customData>
</file>

<file path=customXml/item66.xml><?xml version="1.0" encoding="utf-8"?>
<mcd:customData xmlns="http://www.wps.cn/android/officeDocument/2013/mofficeCustomData" xmlns:mcd="http://www.wps.cn/android/officeDocument/2013/mofficeCustomData" version="2">
  <mcd:comments/>
</mcd:customData>
</file>

<file path=customXml/item67.xml><?xml version="1.0" encoding="utf-8"?>
<mcd:customData xmlns="http://www.wps.cn/android/officeDocument/2013/mofficeCustomData" xmlns:mcd="http://www.wps.cn/android/officeDocument/2013/mofficeCustomData" version="2">
  <mcd:comments/>
</mcd:customData>
</file>

<file path=customXml/item68.xml><?xml version="1.0" encoding="utf-8"?>
<mcd:customData xmlns="http://www.wps.cn/android/officeDocument/2013/mofficeCustomData" xmlns:mcd="http://www.wps.cn/android/officeDocument/2013/mofficeCustomData" version="2">
  <mcd:comments/>
</mcd:customData>
</file>

<file path=customXml/item69.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70.xml><?xml version="1.0" encoding="utf-8"?>
<mcd:customData xmlns="http://www.wps.cn/android/officeDocument/2013/mofficeCustomData" xmlns:mcd="http://www.wps.cn/android/officeDocument/2013/mofficeCustomData" version="2">
  <mcd:comments/>
</mcd:customData>
</file>

<file path=customXml/item71.xml><?xml version="1.0" encoding="utf-8"?>
<mcd:customData xmlns="http://www.wps.cn/android/officeDocument/2013/mofficeCustomData" xmlns:mcd="http://www.wps.cn/android/officeDocument/2013/mofficeCustomData" version="2">
  <mcd:comments/>
</mcd:customData>
</file>

<file path=customXml/item72.xml><?xml version="1.0" encoding="utf-8"?>
<mcd:customData xmlns="http://www.wps.cn/android/officeDocument/2013/mofficeCustomData" xmlns:mcd="http://www.wps.cn/android/officeDocument/2013/mofficeCustomData" version="2">
  <mcd:comments/>
</mcd:customData>
</file>

<file path=customXml/item73.xml><?xml version="1.0" encoding="utf-8"?>
<mcd:customData xmlns="http://www.wps.cn/android/officeDocument/2013/mofficeCustomData" xmlns:mcd="http://www.wps.cn/android/officeDocument/2013/mofficeCustomData" version="2">
  <mcd:comments/>
</mcd:customData>
</file>

<file path=customXml/item74.xml><?xml version="1.0" encoding="utf-8"?>
<mcd:customData xmlns="http://www.wps.cn/android/officeDocument/2013/mofficeCustomData" xmlns:mcd="http://www.wps.cn/android/officeDocument/2013/mofficeCustomData" version="2">
  <mcd:comments/>
</mcd:customData>
</file>

<file path=customXml/item75.xml><?xml version="1.0" encoding="utf-8"?>
<mcd:customData xmlns="http://www.wps.cn/android/officeDocument/2013/mofficeCustomData" xmlns:mcd="http://www.wps.cn/android/officeDocument/2013/mofficeCustomData" version="2">
  <mcd:comments/>
</mcd:customData>
</file>

<file path=customXml/item76.xml><?xml version="1.0" encoding="utf-8"?>
<mcd:customData xmlns="http://www.wps.cn/android/officeDocument/2013/mofficeCustomData" xmlns:mcd="http://www.wps.cn/android/officeDocument/2013/mofficeCustomData" version="2">
  <mcd:comments/>
</mcd:customData>
</file>

<file path=customXml/item77.xml><?xml version="1.0" encoding="utf-8"?>
<mcd:customData xmlns="http://www.wps.cn/android/officeDocument/2013/mofficeCustomData" xmlns:mcd="http://www.wps.cn/android/officeDocument/2013/mofficeCustomData" version="2">
  <mcd:comments/>
</mcd:customData>
</file>

<file path=customXml/item78.xml><?xml version="1.0" encoding="utf-8"?>
<mcd:customData xmlns="http://www.wps.cn/android/officeDocument/2013/mofficeCustomData" xmlns:mcd="http://www.wps.cn/android/officeDocument/2013/mofficeCustomData" version="2">
  <mcd:comments/>
</mcd:customData>
</file>

<file path=customXml/item79.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80.xml><?xml version="1.0" encoding="utf-8"?>
<mcd:customData xmlns="http://www.wps.cn/android/officeDocument/2013/mofficeCustomData" xmlns:mcd="http://www.wps.cn/android/officeDocument/2013/mofficeCustomData" version="2">
  <mcd:comments/>
</mcd:customData>
</file>

<file path=customXml/item81.xml><?xml version="1.0" encoding="utf-8"?>
<mcd:customData xmlns="http://www.wps.cn/android/officeDocument/2013/mofficeCustomData" xmlns:mcd="http://www.wps.cn/android/officeDocument/2013/mofficeCustomData" version="2">
  <mcd:comments/>
</mcd:customData>
</file>

<file path=customXml/item82.xml><?xml version="1.0" encoding="utf-8"?>
<mcd:customData xmlns="http://www.wps.cn/android/officeDocument/2013/mofficeCustomData" xmlns:mcd="http://www.wps.cn/android/officeDocument/2013/mofficeCustomData" version="2">
  <mcd:comments/>
</mcd:customData>
</file>

<file path=customXml/item83.xml><?xml version="1.0" encoding="utf-8"?>
<mcd:customData xmlns="http://www.wps.cn/android/officeDocument/2013/mofficeCustomData" xmlns:mcd="http://www.wps.cn/android/officeDocument/2013/mofficeCustomData" version="2">
  <mcd:comments/>
</mcd:customData>
</file>

<file path=customXml/item84.xml><?xml version="1.0" encoding="utf-8"?>
<mcd:customData xmlns="http://www.wps.cn/android/officeDocument/2013/mofficeCustomData" xmlns:mcd="http://www.wps.cn/android/officeDocument/2013/mofficeCustomData" version="2">
  <mcd:comments/>
</mcd:customData>
</file>

<file path=customXml/item85.xml><?xml version="1.0" encoding="utf-8"?>
<mcd:customData xmlns="http://www.wps.cn/android/officeDocument/2013/mofficeCustomData" xmlns:mcd="http://www.wps.cn/android/officeDocument/2013/mofficeCustomData" version="2">
  <mcd:comments/>
</mcd:customData>
</file>

<file path=customXml/item86.xml><?xml version="1.0" encoding="utf-8"?>
<mcd:customData xmlns="http://www.wps.cn/android/officeDocument/2013/mofficeCustomData" xmlns:mcd="http://www.wps.cn/android/officeDocument/2013/mofficeCustomData" version="2">
  <mcd:comments/>
</mcd:customData>
</file>

<file path=customXml/item87.xml><?xml version="1.0" encoding="utf-8"?>
<mcd:customData xmlns="http://www.wps.cn/android/officeDocument/2013/mofficeCustomData" xmlns:mcd="http://www.wps.cn/android/officeDocument/2013/mofficeCustomData" version="2">
  <mcd:comments/>
</mcd:customData>
</file>

<file path=customXml/item88.xml><?xml version="1.0" encoding="utf-8"?>
<mcd:customData xmlns="http://www.wps.cn/android/officeDocument/2013/mofficeCustomData" xmlns:mcd="http://www.wps.cn/android/officeDocument/2013/mofficeCustomData" version="2">
  <mcd:comments/>
</mcd:customData>
</file>

<file path=customXml/item89.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90.xml><?xml version="1.0" encoding="utf-8"?>
<mcd:customData xmlns="http://www.wps.cn/android/officeDocument/2013/mofficeCustomData" xmlns:mcd="http://www.wps.cn/android/officeDocument/2013/mofficeCustomData" version="2">
  <mcd:comments/>
</mcd:customData>
</file>

<file path=customXml/item91.xml><?xml version="1.0" encoding="utf-8"?>
<mcd:customData xmlns="http://www.wps.cn/android/officeDocument/2013/mofficeCustomData" xmlns:mcd="http://www.wps.cn/android/officeDocument/2013/mofficeCustomData" version="2">
  <mcd:comments/>
</mcd:customData>
</file>

<file path=customXml/item92.xml><?xml version="1.0" encoding="utf-8"?>
<mcd:customData xmlns="http://www.wps.cn/android/officeDocument/2013/mofficeCustomData" xmlns:mcd="http://www.wps.cn/android/officeDocument/2013/mofficeCustomData" version="2">
  <mcd:comments/>
</mcd:customData>
</file>

<file path=customXml/item93.xml><?xml version="1.0" encoding="utf-8"?>
<mcd:customData xmlns="http://www.wps.cn/android/officeDocument/2013/mofficeCustomData" xmlns:mcd="http://www.wps.cn/android/officeDocument/2013/mofficeCustomData" version="2">
  <mcd:comments/>
</mcd:customData>
</file>

<file path=customXml/item94.xml><?xml version="1.0" encoding="utf-8"?>
<mcd:customData xmlns="http://www.wps.cn/android/officeDocument/2013/mofficeCustomData" xmlns:mcd="http://www.wps.cn/android/officeDocument/2013/mofficeCustomData" version="2">
  <mcd:comments/>
</mcd:customData>
</file>

<file path=customXml/item95.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B9F393A-F402-42A5-A0D5-D915C39DF9FD}">
  <ds:schemaRefs>
    <ds:schemaRef ds:uri="http://www.wps.cn/android/officeDocument/2013/mofficeCustomData"/>
    <ds:schemaRef ds:uri="http://www.w3.org/2000/xmlns/"/>
  </ds:schemaRefs>
</ds:datastoreItem>
</file>

<file path=customXml/itemProps10.xml><?xml version="1.0" encoding="utf-8"?>
<ds:datastoreItem xmlns:ds="http://schemas.openxmlformats.org/officeDocument/2006/customXml" ds:itemID="{F0FB1A8A-2D0D-4689-86F3-0922CF91E47E}">
  <ds:schemaRefs>
    <ds:schemaRef ds:uri="http://www.wps.cn/android/officeDocument/2013/mofficeCustomData"/>
    <ds:schemaRef ds:uri="http://www.w3.org/2000/xmlns/"/>
  </ds:schemaRefs>
</ds:datastoreItem>
</file>

<file path=customXml/itemProps11.xml><?xml version="1.0" encoding="utf-8"?>
<ds:datastoreItem xmlns:ds="http://schemas.openxmlformats.org/officeDocument/2006/customXml" ds:itemID="{B299D9ED-F35F-47DF-82BB-75C849F14B7C}">
  <ds:schemaRefs>
    <ds:schemaRef ds:uri="http://www.wps.cn/android/officeDocument/2013/mofficeCustomData"/>
    <ds:schemaRef ds:uri="http://www.w3.org/2000/xmlns/"/>
  </ds:schemaRefs>
</ds:datastoreItem>
</file>

<file path=customXml/itemProps12.xml><?xml version="1.0" encoding="utf-8"?>
<ds:datastoreItem xmlns:ds="http://schemas.openxmlformats.org/officeDocument/2006/customXml" ds:itemID="{0B0A55CE-1468-43BF-9149-75F1A1BE3A6D}">
  <ds:schemaRefs>
    <ds:schemaRef ds:uri="http://www.wps.cn/android/officeDocument/2013/mofficeCustomData"/>
    <ds:schemaRef ds:uri="http://www.w3.org/2000/xmlns/"/>
  </ds:schemaRefs>
</ds:datastoreItem>
</file>

<file path=customXml/itemProps13.xml><?xml version="1.0" encoding="utf-8"?>
<ds:datastoreItem xmlns:ds="http://schemas.openxmlformats.org/officeDocument/2006/customXml" ds:itemID="{B9A0ADD1-34AD-41D0-8D59-462A2A1D5F52}">
  <ds:schemaRefs>
    <ds:schemaRef ds:uri="http://www.wps.cn/android/officeDocument/2013/mofficeCustomData"/>
    <ds:schemaRef ds:uri="http://www.w3.org/2000/xmlns/"/>
  </ds:schemaRefs>
</ds:datastoreItem>
</file>

<file path=customXml/itemProps14.xml><?xml version="1.0" encoding="utf-8"?>
<ds:datastoreItem xmlns:ds="http://schemas.openxmlformats.org/officeDocument/2006/customXml" ds:itemID="{7574375D-0A9F-43C8-B0D8-F3257DE44B36}">
  <ds:schemaRefs>
    <ds:schemaRef ds:uri="http://www.wps.cn/android/officeDocument/2013/mofficeCustomData"/>
    <ds:schemaRef ds:uri="http://www.w3.org/2000/xmlns/"/>
  </ds:schemaRefs>
</ds:datastoreItem>
</file>

<file path=customXml/itemProps15.xml><?xml version="1.0" encoding="utf-8"?>
<ds:datastoreItem xmlns:ds="http://schemas.openxmlformats.org/officeDocument/2006/customXml" ds:itemID="{443FA360-676C-48F6-B045-DFB854AD026F}">
  <ds:schemaRefs>
    <ds:schemaRef ds:uri="http://www.wps.cn/android/officeDocument/2013/mofficeCustomData"/>
    <ds:schemaRef ds:uri="http://www.w3.org/2000/xmlns/"/>
  </ds:schemaRefs>
</ds:datastoreItem>
</file>

<file path=customXml/itemProps16.xml><?xml version="1.0" encoding="utf-8"?>
<ds:datastoreItem xmlns:ds="http://schemas.openxmlformats.org/officeDocument/2006/customXml" ds:itemID="{A390DD4D-3AF4-4895-9296-B9AE2241346F}">
  <ds:schemaRefs>
    <ds:schemaRef ds:uri="http://www.wps.cn/android/officeDocument/2013/mofficeCustomData"/>
    <ds:schemaRef ds:uri="http://www.w3.org/2000/xmlns/"/>
  </ds:schemaRefs>
</ds:datastoreItem>
</file>

<file path=customXml/itemProps17.xml><?xml version="1.0" encoding="utf-8"?>
<ds:datastoreItem xmlns:ds="http://schemas.openxmlformats.org/officeDocument/2006/customXml" ds:itemID="{ABB22F03-33FB-4665-AF6F-E36C14229CE6}">
  <ds:schemaRefs>
    <ds:schemaRef ds:uri="http://www.wps.cn/android/officeDocument/2013/mofficeCustomData"/>
    <ds:schemaRef ds:uri="http://www.w3.org/2000/xmlns/"/>
  </ds:schemaRefs>
</ds:datastoreItem>
</file>

<file path=customXml/itemProps18.xml><?xml version="1.0" encoding="utf-8"?>
<ds:datastoreItem xmlns:ds="http://schemas.openxmlformats.org/officeDocument/2006/customXml" ds:itemID="{CA4EDB1E-F84D-4D4C-9C02-0A2C5A279F08}">
  <ds:schemaRefs>
    <ds:schemaRef ds:uri="http://www.wps.cn/android/officeDocument/2013/mofficeCustomData"/>
    <ds:schemaRef ds:uri="http://www.w3.org/2000/xmlns/"/>
  </ds:schemaRefs>
</ds:datastoreItem>
</file>

<file path=customXml/itemProps19.xml><?xml version="1.0" encoding="utf-8"?>
<ds:datastoreItem xmlns:ds="http://schemas.openxmlformats.org/officeDocument/2006/customXml" ds:itemID="{0A16EBC1-281D-4BC8-BB41-233E48F378C8}">
  <ds:schemaRefs>
    <ds:schemaRef ds:uri="http://www.wps.cn/android/officeDocument/2013/mofficeCustomData"/>
    <ds:schemaRef ds:uri="http://www.w3.org/2000/xmlns/"/>
  </ds:schemaRefs>
</ds:datastoreItem>
</file>

<file path=customXml/itemProps2.xml><?xml version="1.0" encoding="utf-8"?>
<ds:datastoreItem xmlns:ds="http://schemas.openxmlformats.org/officeDocument/2006/customXml" ds:itemID="{2CD9442C-24F3-460A-9782-8ACE74737ECC}">
  <ds:schemaRefs>
    <ds:schemaRef ds:uri="http://www.wps.cn/android/officeDocument/2013/mofficeCustomData"/>
    <ds:schemaRef ds:uri="http://www.w3.org/2000/xmlns/"/>
  </ds:schemaRefs>
</ds:datastoreItem>
</file>

<file path=customXml/itemProps20.xml><?xml version="1.0" encoding="utf-8"?>
<ds:datastoreItem xmlns:ds="http://schemas.openxmlformats.org/officeDocument/2006/customXml" ds:itemID="{43E933D0-3E14-4C73-B92E-5E8DFB6088F8}">
  <ds:schemaRefs>
    <ds:schemaRef ds:uri="http://www.wps.cn/android/officeDocument/2013/mofficeCustomData"/>
    <ds:schemaRef ds:uri="http://www.w3.org/2000/xmlns/"/>
  </ds:schemaRefs>
</ds:datastoreItem>
</file>

<file path=customXml/itemProps21.xml><?xml version="1.0" encoding="utf-8"?>
<ds:datastoreItem xmlns:ds="http://schemas.openxmlformats.org/officeDocument/2006/customXml" ds:itemID="{18673433-59E0-402D-9336-5C0D0F98DA46}">
  <ds:schemaRefs>
    <ds:schemaRef ds:uri="http://www.wps.cn/android/officeDocument/2013/mofficeCustomData"/>
    <ds:schemaRef ds:uri="http://www.w3.org/2000/xmlns/"/>
  </ds:schemaRefs>
</ds:datastoreItem>
</file>

<file path=customXml/itemProps22.xml><?xml version="1.0" encoding="utf-8"?>
<ds:datastoreItem xmlns:ds="http://schemas.openxmlformats.org/officeDocument/2006/customXml" ds:itemID="{B200CA4A-4316-4C23-AD90-9BB1E0BEBA9D}">
  <ds:schemaRefs>
    <ds:schemaRef ds:uri="http://www.wps.cn/android/officeDocument/2013/mofficeCustomData"/>
    <ds:schemaRef ds:uri="http://www.w3.org/2000/xmlns/"/>
  </ds:schemaRefs>
</ds:datastoreItem>
</file>

<file path=customXml/itemProps23.xml><?xml version="1.0" encoding="utf-8"?>
<ds:datastoreItem xmlns:ds="http://schemas.openxmlformats.org/officeDocument/2006/customXml" ds:itemID="{08A827CE-1208-47B7-9D84-D9EC14E8F078}">
  <ds:schemaRefs>
    <ds:schemaRef ds:uri="http://www.wps.cn/android/officeDocument/2013/mofficeCustomData"/>
    <ds:schemaRef ds:uri="http://www.w3.org/2000/xmlns/"/>
  </ds:schemaRefs>
</ds:datastoreItem>
</file>

<file path=customXml/itemProps24.xml><?xml version="1.0" encoding="utf-8"?>
<ds:datastoreItem xmlns:ds="http://schemas.openxmlformats.org/officeDocument/2006/customXml" ds:itemID="{C36E09D2-C54B-413F-8107-DFCAFE5D68BB}">
  <ds:schemaRefs>
    <ds:schemaRef ds:uri="http://www.wps.cn/android/officeDocument/2013/mofficeCustomData"/>
    <ds:schemaRef ds:uri="http://www.w3.org/2000/xmlns/"/>
  </ds:schemaRefs>
</ds:datastoreItem>
</file>

<file path=customXml/itemProps25.xml><?xml version="1.0" encoding="utf-8"?>
<ds:datastoreItem xmlns:ds="http://schemas.openxmlformats.org/officeDocument/2006/customXml" ds:itemID="{E170613E-77A2-4F1D-B633-1D6A0DA4846F}">
  <ds:schemaRefs>
    <ds:schemaRef ds:uri="http://www.wps.cn/android/officeDocument/2013/mofficeCustomData"/>
    <ds:schemaRef ds:uri="http://www.w3.org/2000/xmlns/"/>
  </ds:schemaRefs>
</ds:datastoreItem>
</file>

<file path=customXml/itemProps26.xml><?xml version="1.0" encoding="utf-8"?>
<ds:datastoreItem xmlns:ds="http://schemas.openxmlformats.org/officeDocument/2006/customXml" ds:itemID="{4506A675-34CC-4DE7-9634-A548ACE4BEF5}">
  <ds:schemaRefs>
    <ds:schemaRef ds:uri="http://www.wps.cn/android/officeDocument/2013/mofficeCustomData"/>
    <ds:schemaRef ds:uri="http://www.w3.org/2000/xmlns/"/>
  </ds:schemaRefs>
</ds:datastoreItem>
</file>

<file path=customXml/itemProps27.xml><?xml version="1.0" encoding="utf-8"?>
<ds:datastoreItem xmlns:ds="http://schemas.openxmlformats.org/officeDocument/2006/customXml" ds:itemID="{4FB097BB-A9D5-402C-B2BA-16B3257664AC}">
  <ds:schemaRefs>
    <ds:schemaRef ds:uri="http://www.wps.cn/android/officeDocument/2013/mofficeCustomData"/>
    <ds:schemaRef ds:uri="http://www.w3.org/2000/xmlns/"/>
  </ds:schemaRefs>
</ds:datastoreItem>
</file>

<file path=customXml/itemProps28.xml><?xml version="1.0" encoding="utf-8"?>
<ds:datastoreItem xmlns:ds="http://schemas.openxmlformats.org/officeDocument/2006/customXml" ds:itemID="{513ADB8C-955D-4CF6-B21C-776760B08AC4}">
  <ds:schemaRefs>
    <ds:schemaRef ds:uri="http://www.wps.cn/android/officeDocument/2013/mofficeCustomData"/>
    <ds:schemaRef ds:uri="http://www.w3.org/2000/xmlns/"/>
  </ds:schemaRefs>
</ds:datastoreItem>
</file>

<file path=customXml/itemProps29.xml><?xml version="1.0" encoding="utf-8"?>
<ds:datastoreItem xmlns:ds="http://schemas.openxmlformats.org/officeDocument/2006/customXml" ds:itemID="{A00211DE-7603-40B7-A8BF-3C6CEA8CFB9C}">
  <ds:schemaRefs>
    <ds:schemaRef ds:uri="http://www.wps.cn/android/officeDocument/2013/mofficeCustomData"/>
    <ds:schemaRef ds:uri="http://www.w3.org/2000/xmlns/"/>
  </ds:schemaRefs>
</ds:datastoreItem>
</file>

<file path=customXml/itemProps3.xml><?xml version="1.0" encoding="utf-8"?>
<ds:datastoreItem xmlns:ds="http://schemas.openxmlformats.org/officeDocument/2006/customXml" ds:itemID="{30C889A6-0D7F-41C3-8D36-47119002368F}">
  <ds:schemaRefs>
    <ds:schemaRef ds:uri="http://www.wps.cn/android/officeDocument/2013/mofficeCustomData"/>
    <ds:schemaRef ds:uri="http://www.w3.org/2000/xmlns/"/>
  </ds:schemaRefs>
</ds:datastoreItem>
</file>

<file path=customXml/itemProps30.xml><?xml version="1.0" encoding="utf-8"?>
<ds:datastoreItem xmlns:ds="http://schemas.openxmlformats.org/officeDocument/2006/customXml" ds:itemID="{652DBEF8-D104-4F37-875C-21A0233D5F70}">
  <ds:schemaRefs>
    <ds:schemaRef ds:uri="http://www.wps.cn/android/officeDocument/2013/mofficeCustomData"/>
    <ds:schemaRef ds:uri="http://www.w3.org/2000/xmlns/"/>
  </ds:schemaRefs>
</ds:datastoreItem>
</file>

<file path=customXml/itemProps31.xml><?xml version="1.0" encoding="utf-8"?>
<ds:datastoreItem xmlns:ds="http://schemas.openxmlformats.org/officeDocument/2006/customXml" ds:itemID="{83DA4EA0-946B-4A5B-AE0C-1C46BF2E95E7}">
  <ds:schemaRefs>
    <ds:schemaRef ds:uri="http://www.wps.cn/android/officeDocument/2013/mofficeCustomData"/>
    <ds:schemaRef ds:uri="http://www.w3.org/2000/xmlns/"/>
  </ds:schemaRefs>
</ds:datastoreItem>
</file>

<file path=customXml/itemProps32.xml><?xml version="1.0" encoding="utf-8"?>
<ds:datastoreItem xmlns:ds="http://schemas.openxmlformats.org/officeDocument/2006/customXml" ds:itemID="{EDABFB0F-E358-40C5-999B-75C1179066B5}">
  <ds:schemaRefs>
    <ds:schemaRef ds:uri="http://www.wps.cn/android/officeDocument/2013/mofficeCustomData"/>
    <ds:schemaRef ds:uri="http://www.w3.org/2000/xmlns/"/>
  </ds:schemaRefs>
</ds:datastoreItem>
</file>

<file path=customXml/itemProps33.xml><?xml version="1.0" encoding="utf-8"?>
<ds:datastoreItem xmlns:ds="http://schemas.openxmlformats.org/officeDocument/2006/customXml" ds:itemID="{5E244A59-6E09-4335-B442-440CB95251CF}">
  <ds:schemaRefs>
    <ds:schemaRef ds:uri="http://www.wps.cn/android/officeDocument/2013/mofficeCustomData"/>
    <ds:schemaRef ds:uri="http://www.w3.org/2000/xmlns/"/>
  </ds:schemaRefs>
</ds:datastoreItem>
</file>

<file path=customXml/itemProps34.xml><?xml version="1.0" encoding="utf-8"?>
<ds:datastoreItem xmlns:ds="http://schemas.openxmlformats.org/officeDocument/2006/customXml" ds:itemID="{3F1892E1-CAEC-4F2B-A19A-66319FDFABBB}">
  <ds:schemaRefs>
    <ds:schemaRef ds:uri="http://www.wps.cn/android/officeDocument/2013/mofficeCustomData"/>
    <ds:schemaRef ds:uri="http://www.w3.org/2000/xmlns/"/>
  </ds:schemaRefs>
</ds:datastoreItem>
</file>

<file path=customXml/itemProps35.xml><?xml version="1.0" encoding="utf-8"?>
<ds:datastoreItem xmlns:ds="http://schemas.openxmlformats.org/officeDocument/2006/customXml" ds:itemID="{CD6D3234-D135-422A-B8F7-EFAE576BC191}">
  <ds:schemaRefs>
    <ds:schemaRef ds:uri="http://www.wps.cn/android/officeDocument/2013/mofficeCustomData"/>
    <ds:schemaRef ds:uri="http://www.w3.org/2000/xmlns/"/>
  </ds:schemaRefs>
</ds:datastoreItem>
</file>

<file path=customXml/itemProps36.xml><?xml version="1.0" encoding="utf-8"?>
<ds:datastoreItem xmlns:ds="http://schemas.openxmlformats.org/officeDocument/2006/customXml" ds:itemID="{3CC2A4CB-7546-4CE9-B000-4C1D874F3E7F}">
  <ds:schemaRefs>
    <ds:schemaRef ds:uri="http://www.wps.cn/android/officeDocument/2013/mofficeCustomData"/>
    <ds:schemaRef ds:uri="http://www.w3.org/2000/xmlns/"/>
  </ds:schemaRefs>
</ds:datastoreItem>
</file>

<file path=customXml/itemProps37.xml><?xml version="1.0" encoding="utf-8"?>
<ds:datastoreItem xmlns:ds="http://schemas.openxmlformats.org/officeDocument/2006/customXml" ds:itemID="{A457D199-1875-4A7E-A460-B8EA7F9780F9}">
  <ds:schemaRefs>
    <ds:schemaRef ds:uri="http://www.wps.cn/android/officeDocument/2013/mofficeCustomData"/>
    <ds:schemaRef ds:uri="http://www.w3.org/2000/xmlns/"/>
  </ds:schemaRefs>
</ds:datastoreItem>
</file>

<file path=customXml/itemProps38.xml><?xml version="1.0" encoding="utf-8"?>
<ds:datastoreItem xmlns:ds="http://schemas.openxmlformats.org/officeDocument/2006/customXml" ds:itemID="{E4EDF00B-41C7-407A-BAFF-4BEF6CF23437}">
  <ds:schemaRefs>
    <ds:schemaRef ds:uri="http://www.wps.cn/android/officeDocument/2013/mofficeCustomData"/>
    <ds:schemaRef ds:uri="http://www.w3.org/2000/xmlns/"/>
  </ds:schemaRefs>
</ds:datastoreItem>
</file>

<file path=customXml/itemProps39.xml><?xml version="1.0" encoding="utf-8"?>
<ds:datastoreItem xmlns:ds="http://schemas.openxmlformats.org/officeDocument/2006/customXml" ds:itemID="{35DC896D-0208-44F3-A791-241435B77219}">
  <ds:schemaRefs>
    <ds:schemaRef ds:uri="http://www.wps.cn/android/officeDocument/2013/mofficeCustomData"/>
    <ds:schemaRef ds:uri="http://www.w3.org/2000/xmlns/"/>
  </ds:schemaRefs>
</ds:datastoreItem>
</file>

<file path=customXml/itemProps4.xml><?xml version="1.0" encoding="utf-8"?>
<ds:datastoreItem xmlns:ds="http://schemas.openxmlformats.org/officeDocument/2006/customXml" ds:itemID="{FD71B89E-23B8-4B29-97F7-616948A590AC}">
  <ds:schemaRefs>
    <ds:schemaRef ds:uri="http://www.wps.cn/android/officeDocument/2013/mofficeCustomData"/>
    <ds:schemaRef ds:uri="http://www.w3.org/2000/xmlns/"/>
  </ds:schemaRefs>
</ds:datastoreItem>
</file>

<file path=customXml/itemProps40.xml><?xml version="1.0" encoding="utf-8"?>
<ds:datastoreItem xmlns:ds="http://schemas.openxmlformats.org/officeDocument/2006/customXml" ds:itemID="{F045C867-C1C7-4C9B-9220-A95AD2B5E3B6}">
  <ds:schemaRefs>
    <ds:schemaRef ds:uri="http://www.wps.cn/android/officeDocument/2013/mofficeCustomData"/>
    <ds:schemaRef ds:uri="http://www.w3.org/2000/xmlns/"/>
  </ds:schemaRefs>
</ds:datastoreItem>
</file>

<file path=customXml/itemProps41.xml><?xml version="1.0" encoding="utf-8"?>
<ds:datastoreItem xmlns:ds="http://schemas.openxmlformats.org/officeDocument/2006/customXml" ds:itemID="{5A918FC4-FB7B-4748-A803-F0E8F73C1CF5}">
  <ds:schemaRefs>
    <ds:schemaRef ds:uri="http://www.wps.cn/android/officeDocument/2013/mofficeCustomData"/>
    <ds:schemaRef ds:uri="http://www.w3.org/2000/xmlns/"/>
  </ds:schemaRefs>
</ds:datastoreItem>
</file>

<file path=customXml/itemProps42.xml><?xml version="1.0" encoding="utf-8"?>
<ds:datastoreItem xmlns:ds="http://schemas.openxmlformats.org/officeDocument/2006/customXml" ds:itemID="{FF5FF333-76FB-4DDF-8FF6-A97DF033C277}">
  <ds:schemaRefs>
    <ds:schemaRef ds:uri="http://www.wps.cn/android/officeDocument/2013/mofficeCustomData"/>
    <ds:schemaRef ds:uri="http://www.w3.org/2000/xmlns/"/>
  </ds:schemaRefs>
</ds:datastoreItem>
</file>

<file path=customXml/itemProps43.xml><?xml version="1.0" encoding="utf-8"?>
<ds:datastoreItem xmlns:ds="http://schemas.openxmlformats.org/officeDocument/2006/customXml" ds:itemID="{F75FF03A-4E47-4665-9FF6-8F92231F3D81}">
  <ds:schemaRefs>
    <ds:schemaRef ds:uri="http://www.wps.cn/android/officeDocument/2013/mofficeCustomData"/>
    <ds:schemaRef ds:uri="http://www.w3.org/2000/xmlns/"/>
  </ds:schemaRefs>
</ds:datastoreItem>
</file>

<file path=customXml/itemProps44.xml><?xml version="1.0" encoding="utf-8"?>
<ds:datastoreItem xmlns:ds="http://schemas.openxmlformats.org/officeDocument/2006/customXml" ds:itemID="{68D6CBCB-8F1F-44D1-B0F1-804634456935}">
  <ds:schemaRefs>
    <ds:schemaRef ds:uri="http://www.wps.cn/android/officeDocument/2013/mofficeCustomData"/>
    <ds:schemaRef ds:uri="http://www.w3.org/2000/xmlns/"/>
  </ds:schemaRefs>
</ds:datastoreItem>
</file>

<file path=customXml/itemProps45.xml><?xml version="1.0" encoding="utf-8"?>
<ds:datastoreItem xmlns:ds="http://schemas.openxmlformats.org/officeDocument/2006/customXml" ds:itemID="{CE7FF581-62BE-4029-B782-15D1E2CDF991}">
  <ds:schemaRefs>
    <ds:schemaRef ds:uri="http://www.wps.cn/android/officeDocument/2013/mofficeCustomData"/>
    <ds:schemaRef ds:uri="http://www.w3.org/2000/xmlns/"/>
  </ds:schemaRefs>
</ds:datastoreItem>
</file>

<file path=customXml/itemProps46.xml><?xml version="1.0" encoding="utf-8"?>
<ds:datastoreItem xmlns:ds="http://schemas.openxmlformats.org/officeDocument/2006/customXml" ds:itemID="{20061637-1AD5-4EFD-BBAA-53FC9C025192}">
  <ds:schemaRefs>
    <ds:schemaRef ds:uri="http://www.wps.cn/android/officeDocument/2013/mofficeCustomData"/>
    <ds:schemaRef ds:uri="http://www.w3.org/2000/xmlns/"/>
  </ds:schemaRefs>
</ds:datastoreItem>
</file>

<file path=customXml/itemProps47.xml><?xml version="1.0" encoding="utf-8"?>
<ds:datastoreItem xmlns:ds="http://schemas.openxmlformats.org/officeDocument/2006/customXml" ds:itemID="{6AB0AD49-554C-4EC6-8377-A7300E19A5E2}">
  <ds:schemaRefs>
    <ds:schemaRef ds:uri="http://www.wps.cn/android/officeDocument/2013/mofficeCustomData"/>
    <ds:schemaRef ds:uri="http://www.w3.org/2000/xmlns/"/>
  </ds:schemaRefs>
</ds:datastoreItem>
</file>

<file path=customXml/itemProps48.xml><?xml version="1.0" encoding="utf-8"?>
<ds:datastoreItem xmlns:ds="http://schemas.openxmlformats.org/officeDocument/2006/customXml" ds:itemID="{5EC0018F-47C5-46CF-B842-C335B2FAC3A3}">
  <ds:schemaRefs>
    <ds:schemaRef ds:uri="http://www.wps.cn/android/officeDocument/2013/mofficeCustomData"/>
    <ds:schemaRef ds:uri="http://www.w3.org/2000/xmlns/"/>
  </ds:schemaRefs>
</ds:datastoreItem>
</file>

<file path=customXml/itemProps49.xml><?xml version="1.0" encoding="utf-8"?>
<ds:datastoreItem xmlns:ds="http://schemas.openxmlformats.org/officeDocument/2006/customXml" ds:itemID="{040AD85F-D96C-4D08-85BA-865469997C34}">
  <ds:schemaRefs>
    <ds:schemaRef ds:uri="http://www.wps.cn/android/officeDocument/2013/mofficeCustomData"/>
    <ds:schemaRef ds:uri="http://www.w3.org/2000/xmlns/"/>
  </ds:schemaRefs>
</ds:datastoreItem>
</file>

<file path=customXml/itemProps5.xml><?xml version="1.0" encoding="utf-8"?>
<ds:datastoreItem xmlns:ds="http://schemas.openxmlformats.org/officeDocument/2006/customXml" ds:itemID="{34AF2424-B461-4613-8196-8CF60ECCB01C}">
  <ds:schemaRefs>
    <ds:schemaRef ds:uri="http://www.wps.cn/android/officeDocument/2013/mofficeCustomData"/>
    <ds:schemaRef ds:uri="http://www.w3.org/2000/xmlns/"/>
  </ds:schemaRefs>
</ds:datastoreItem>
</file>

<file path=customXml/itemProps50.xml><?xml version="1.0" encoding="utf-8"?>
<ds:datastoreItem xmlns:ds="http://schemas.openxmlformats.org/officeDocument/2006/customXml" ds:itemID="{EC341CB5-3C86-4571-B7E3-7289423C39AE}">
  <ds:schemaRefs>
    <ds:schemaRef ds:uri="http://www.wps.cn/android/officeDocument/2013/mofficeCustomData"/>
    <ds:schemaRef ds:uri="http://www.w3.org/2000/xmlns/"/>
  </ds:schemaRefs>
</ds:datastoreItem>
</file>

<file path=customXml/itemProps51.xml><?xml version="1.0" encoding="utf-8"?>
<ds:datastoreItem xmlns:ds="http://schemas.openxmlformats.org/officeDocument/2006/customXml" ds:itemID="{B8E13746-B0BB-4401-A6F6-8BAEAB78A01E}">
  <ds:schemaRefs>
    <ds:schemaRef ds:uri="http://www.wps.cn/android/officeDocument/2013/mofficeCustomData"/>
    <ds:schemaRef ds:uri="http://www.w3.org/2000/xmlns/"/>
  </ds:schemaRefs>
</ds:datastoreItem>
</file>

<file path=customXml/itemProps52.xml><?xml version="1.0" encoding="utf-8"?>
<ds:datastoreItem xmlns:ds="http://schemas.openxmlformats.org/officeDocument/2006/customXml" ds:itemID="{6AD3F0BD-B488-4C63-BD33-6DC0D971B38B}">
  <ds:schemaRefs>
    <ds:schemaRef ds:uri="http://www.wps.cn/android/officeDocument/2013/mofficeCustomData"/>
    <ds:schemaRef ds:uri="http://www.w3.org/2000/xmlns/"/>
  </ds:schemaRefs>
</ds:datastoreItem>
</file>

<file path=customXml/itemProps53.xml><?xml version="1.0" encoding="utf-8"?>
<ds:datastoreItem xmlns:ds="http://schemas.openxmlformats.org/officeDocument/2006/customXml" ds:itemID="{3B1B6E6F-E79B-4C40-9FEF-9DB1144F2429}">
  <ds:schemaRefs>
    <ds:schemaRef ds:uri="http://www.wps.cn/android/officeDocument/2013/mofficeCustomData"/>
    <ds:schemaRef ds:uri="http://www.w3.org/2000/xmlns/"/>
  </ds:schemaRefs>
</ds:datastoreItem>
</file>

<file path=customXml/itemProps54.xml><?xml version="1.0" encoding="utf-8"?>
<ds:datastoreItem xmlns:ds="http://schemas.openxmlformats.org/officeDocument/2006/customXml" ds:itemID="{26710DFC-05BC-4486-8849-7F94AAF6DAD7}">
  <ds:schemaRefs>
    <ds:schemaRef ds:uri="http://www.wps.cn/android/officeDocument/2013/mofficeCustomData"/>
    <ds:schemaRef ds:uri="http://www.w3.org/2000/xmlns/"/>
  </ds:schemaRefs>
</ds:datastoreItem>
</file>

<file path=customXml/itemProps55.xml><?xml version="1.0" encoding="utf-8"?>
<ds:datastoreItem xmlns:ds="http://schemas.openxmlformats.org/officeDocument/2006/customXml" ds:itemID="{66C2893F-2B12-41CB-8189-8637EFBDCBFD}">
  <ds:schemaRefs>
    <ds:schemaRef ds:uri="http://www.wps.cn/android/officeDocument/2013/mofficeCustomData"/>
    <ds:schemaRef ds:uri="http://www.w3.org/2000/xmlns/"/>
  </ds:schemaRefs>
</ds:datastoreItem>
</file>

<file path=customXml/itemProps56.xml><?xml version="1.0" encoding="utf-8"?>
<ds:datastoreItem xmlns:ds="http://schemas.openxmlformats.org/officeDocument/2006/customXml" ds:itemID="{1F992193-AD4E-47F0-B25B-C2BF8D24F469}">
  <ds:schemaRefs>
    <ds:schemaRef ds:uri="http://www.wps.cn/android/officeDocument/2013/mofficeCustomData"/>
    <ds:schemaRef ds:uri="http://www.w3.org/2000/xmlns/"/>
  </ds:schemaRefs>
</ds:datastoreItem>
</file>

<file path=customXml/itemProps57.xml><?xml version="1.0" encoding="utf-8"?>
<ds:datastoreItem xmlns:ds="http://schemas.openxmlformats.org/officeDocument/2006/customXml" ds:itemID="{F64B1C7D-5683-43E5-B419-B9328801949A}">
  <ds:schemaRefs>
    <ds:schemaRef ds:uri="http://www.wps.cn/android/officeDocument/2013/mofficeCustomData"/>
    <ds:schemaRef ds:uri="http://www.w3.org/2000/xmlns/"/>
  </ds:schemaRefs>
</ds:datastoreItem>
</file>

<file path=customXml/itemProps58.xml><?xml version="1.0" encoding="utf-8"?>
<ds:datastoreItem xmlns:ds="http://schemas.openxmlformats.org/officeDocument/2006/customXml" ds:itemID="{0B7FE5E8-0647-4C33-99A2-26A3C18DE90F}">
  <ds:schemaRefs>
    <ds:schemaRef ds:uri="http://www.wps.cn/android/officeDocument/2013/mofficeCustomData"/>
    <ds:schemaRef ds:uri="http://www.w3.org/2000/xmlns/"/>
  </ds:schemaRefs>
</ds:datastoreItem>
</file>

<file path=customXml/itemProps59.xml><?xml version="1.0" encoding="utf-8"?>
<ds:datastoreItem xmlns:ds="http://schemas.openxmlformats.org/officeDocument/2006/customXml" ds:itemID="{1911D8C2-A63A-4802-8F1D-737D459CECEC}">
  <ds:schemaRefs>
    <ds:schemaRef ds:uri="http://www.wps.cn/android/officeDocument/2013/mofficeCustomData"/>
    <ds:schemaRef ds:uri="http://www.w3.org/2000/xmlns/"/>
  </ds:schemaRefs>
</ds:datastoreItem>
</file>

<file path=customXml/itemProps6.xml><?xml version="1.0" encoding="utf-8"?>
<ds:datastoreItem xmlns:ds="http://schemas.openxmlformats.org/officeDocument/2006/customXml" ds:itemID="{3E2E0581-F7E2-4101-B78A-FD24FBD41307}">
  <ds:schemaRefs>
    <ds:schemaRef ds:uri="http://www.wps.cn/android/officeDocument/2013/mofficeCustomData"/>
    <ds:schemaRef ds:uri="http://www.w3.org/2000/xmlns/"/>
  </ds:schemaRefs>
</ds:datastoreItem>
</file>

<file path=customXml/itemProps60.xml><?xml version="1.0" encoding="utf-8"?>
<ds:datastoreItem xmlns:ds="http://schemas.openxmlformats.org/officeDocument/2006/customXml" ds:itemID="{72F4D6FA-8764-45A3-8CF1-59100F463B7D}">
  <ds:schemaRefs>
    <ds:schemaRef ds:uri="http://www.wps.cn/android/officeDocument/2013/mofficeCustomData"/>
    <ds:schemaRef ds:uri="http://www.w3.org/2000/xmlns/"/>
  </ds:schemaRefs>
</ds:datastoreItem>
</file>

<file path=customXml/itemProps61.xml><?xml version="1.0" encoding="utf-8"?>
<ds:datastoreItem xmlns:ds="http://schemas.openxmlformats.org/officeDocument/2006/customXml" ds:itemID="{D98468FF-CF73-4C41-BE2A-CDF873E1CB68}">
  <ds:schemaRefs>
    <ds:schemaRef ds:uri="http://www.wps.cn/android/officeDocument/2013/mofficeCustomData"/>
    <ds:schemaRef ds:uri="http://www.w3.org/2000/xmlns/"/>
  </ds:schemaRefs>
</ds:datastoreItem>
</file>

<file path=customXml/itemProps62.xml><?xml version="1.0" encoding="utf-8"?>
<ds:datastoreItem xmlns:ds="http://schemas.openxmlformats.org/officeDocument/2006/customXml" ds:itemID="{312F101A-A1D7-45FD-AB90-24A6D3FC6768}">
  <ds:schemaRefs>
    <ds:schemaRef ds:uri="http://www.wps.cn/android/officeDocument/2013/mofficeCustomData"/>
    <ds:schemaRef ds:uri="http://www.w3.org/2000/xmlns/"/>
  </ds:schemaRefs>
</ds:datastoreItem>
</file>

<file path=customXml/itemProps63.xml><?xml version="1.0" encoding="utf-8"?>
<ds:datastoreItem xmlns:ds="http://schemas.openxmlformats.org/officeDocument/2006/customXml" ds:itemID="{9356E86F-C785-4170-978B-9E34C5BC9F1E}">
  <ds:schemaRefs>
    <ds:schemaRef ds:uri="http://www.wps.cn/android/officeDocument/2013/mofficeCustomData"/>
    <ds:schemaRef ds:uri="http://www.w3.org/2000/xmlns/"/>
  </ds:schemaRefs>
</ds:datastoreItem>
</file>

<file path=customXml/itemProps64.xml><?xml version="1.0" encoding="utf-8"?>
<ds:datastoreItem xmlns:ds="http://schemas.openxmlformats.org/officeDocument/2006/customXml" ds:itemID="{84F81AE6-4586-4D33-AAA4-13EDAD938B60}">
  <ds:schemaRefs>
    <ds:schemaRef ds:uri="http://www.wps.cn/android/officeDocument/2013/mofficeCustomData"/>
    <ds:schemaRef ds:uri="http://www.w3.org/2000/xmlns/"/>
  </ds:schemaRefs>
</ds:datastoreItem>
</file>

<file path=customXml/itemProps65.xml><?xml version="1.0" encoding="utf-8"?>
<ds:datastoreItem xmlns:ds="http://schemas.openxmlformats.org/officeDocument/2006/customXml" ds:itemID="{3DE23691-71DB-4B8D-861C-2AEC5FE5E371}">
  <ds:schemaRefs>
    <ds:schemaRef ds:uri="http://www.wps.cn/android/officeDocument/2013/mofficeCustomData"/>
    <ds:schemaRef ds:uri="http://www.w3.org/2000/xmlns/"/>
  </ds:schemaRefs>
</ds:datastoreItem>
</file>

<file path=customXml/itemProps66.xml><?xml version="1.0" encoding="utf-8"?>
<ds:datastoreItem xmlns:ds="http://schemas.openxmlformats.org/officeDocument/2006/customXml" ds:itemID="{3BC09732-D2D2-48D0-A777-915D1CC03744}">
  <ds:schemaRefs>
    <ds:schemaRef ds:uri="http://www.wps.cn/android/officeDocument/2013/mofficeCustomData"/>
    <ds:schemaRef ds:uri="http://www.w3.org/2000/xmlns/"/>
  </ds:schemaRefs>
</ds:datastoreItem>
</file>

<file path=customXml/itemProps67.xml><?xml version="1.0" encoding="utf-8"?>
<ds:datastoreItem xmlns:ds="http://schemas.openxmlformats.org/officeDocument/2006/customXml" ds:itemID="{EB5660DA-97D5-41DF-9C26-1D2ABA163E99}">
  <ds:schemaRefs>
    <ds:schemaRef ds:uri="http://www.wps.cn/android/officeDocument/2013/mofficeCustomData"/>
    <ds:schemaRef ds:uri="http://www.w3.org/2000/xmlns/"/>
  </ds:schemaRefs>
</ds:datastoreItem>
</file>

<file path=customXml/itemProps68.xml><?xml version="1.0" encoding="utf-8"?>
<ds:datastoreItem xmlns:ds="http://schemas.openxmlformats.org/officeDocument/2006/customXml" ds:itemID="{946E6482-2511-454E-BA9E-7A074D82810D}">
  <ds:schemaRefs>
    <ds:schemaRef ds:uri="http://www.wps.cn/android/officeDocument/2013/mofficeCustomData"/>
    <ds:schemaRef ds:uri="http://www.w3.org/2000/xmlns/"/>
  </ds:schemaRefs>
</ds:datastoreItem>
</file>

<file path=customXml/itemProps69.xml><?xml version="1.0" encoding="utf-8"?>
<ds:datastoreItem xmlns:ds="http://schemas.openxmlformats.org/officeDocument/2006/customXml" ds:itemID="{72FDCE18-A768-4F77-B565-0C0F1338E5F4}">
  <ds:schemaRefs>
    <ds:schemaRef ds:uri="http://www.wps.cn/android/officeDocument/2013/mofficeCustomData"/>
    <ds:schemaRef ds:uri="http://www.w3.org/2000/xmlns/"/>
  </ds:schemaRefs>
</ds:datastoreItem>
</file>

<file path=customXml/itemProps7.xml><?xml version="1.0" encoding="utf-8"?>
<ds:datastoreItem xmlns:ds="http://schemas.openxmlformats.org/officeDocument/2006/customXml" ds:itemID="{98064760-762C-4A3E-84E7-74CA0482E767}">
  <ds:schemaRefs>
    <ds:schemaRef ds:uri="http://www.wps.cn/android/officeDocument/2013/mofficeCustomData"/>
    <ds:schemaRef ds:uri="http://www.w3.org/2000/xmlns/"/>
  </ds:schemaRefs>
</ds:datastoreItem>
</file>

<file path=customXml/itemProps70.xml><?xml version="1.0" encoding="utf-8"?>
<ds:datastoreItem xmlns:ds="http://schemas.openxmlformats.org/officeDocument/2006/customXml" ds:itemID="{64CB564E-D060-43C4-BB81-321DB7615085}">
  <ds:schemaRefs>
    <ds:schemaRef ds:uri="http://www.wps.cn/android/officeDocument/2013/mofficeCustomData"/>
    <ds:schemaRef ds:uri="http://www.w3.org/2000/xmlns/"/>
  </ds:schemaRefs>
</ds:datastoreItem>
</file>

<file path=customXml/itemProps71.xml><?xml version="1.0" encoding="utf-8"?>
<ds:datastoreItem xmlns:ds="http://schemas.openxmlformats.org/officeDocument/2006/customXml" ds:itemID="{DCC493DF-2905-4E6B-B345-311A478D08FB}">
  <ds:schemaRefs>
    <ds:schemaRef ds:uri="http://www.wps.cn/android/officeDocument/2013/mofficeCustomData"/>
    <ds:schemaRef ds:uri="http://www.w3.org/2000/xmlns/"/>
  </ds:schemaRefs>
</ds:datastoreItem>
</file>

<file path=customXml/itemProps72.xml><?xml version="1.0" encoding="utf-8"?>
<ds:datastoreItem xmlns:ds="http://schemas.openxmlformats.org/officeDocument/2006/customXml" ds:itemID="{6C3AB24B-32CD-4734-B9CC-AC51B20E1C87}">
  <ds:schemaRefs>
    <ds:schemaRef ds:uri="http://www.wps.cn/android/officeDocument/2013/mofficeCustomData"/>
    <ds:schemaRef ds:uri="http://www.w3.org/2000/xmlns/"/>
  </ds:schemaRefs>
</ds:datastoreItem>
</file>

<file path=customXml/itemProps73.xml><?xml version="1.0" encoding="utf-8"?>
<ds:datastoreItem xmlns:ds="http://schemas.openxmlformats.org/officeDocument/2006/customXml" ds:itemID="{D2A8DF4C-9979-4429-A47B-535CEB31AA3A}">
  <ds:schemaRefs>
    <ds:schemaRef ds:uri="http://www.wps.cn/android/officeDocument/2013/mofficeCustomData"/>
    <ds:schemaRef ds:uri="http://www.w3.org/2000/xmlns/"/>
  </ds:schemaRefs>
</ds:datastoreItem>
</file>

<file path=customXml/itemProps74.xml><?xml version="1.0" encoding="utf-8"?>
<ds:datastoreItem xmlns:ds="http://schemas.openxmlformats.org/officeDocument/2006/customXml" ds:itemID="{E761E8A2-00EE-4D14-8ED5-7AA47902F608}">
  <ds:schemaRefs>
    <ds:schemaRef ds:uri="http://www.wps.cn/android/officeDocument/2013/mofficeCustomData"/>
    <ds:schemaRef ds:uri="http://www.w3.org/2000/xmlns/"/>
  </ds:schemaRefs>
</ds:datastoreItem>
</file>

<file path=customXml/itemProps75.xml><?xml version="1.0" encoding="utf-8"?>
<ds:datastoreItem xmlns:ds="http://schemas.openxmlformats.org/officeDocument/2006/customXml" ds:itemID="{D7AE883D-EFB4-4B5E-912F-83966A2319ED}">
  <ds:schemaRefs>
    <ds:schemaRef ds:uri="http://www.wps.cn/android/officeDocument/2013/mofficeCustomData"/>
    <ds:schemaRef ds:uri="http://www.w3.org/2000/xmlns/"/>
  </ds:schemaRefs>
</ds:datastoreItem>
</file>

<file path=customXml/itemProps76.xml><?xml version="1.0" encoding="utf-8"?>
<ds:datastoreItem xmlns:ds="http://schemas.openxmlformats.org/officeDocument/2006/customXml" ds:itemID="{E11F2158-746B-414B-9BE6-39ACA4DA3668}">
  <ds:schemaRefs>
    <ds:schemaRef ds:uri="http://www.wps.cn/android/officeDocument/2013/mofficeCustomData"/>
    <ds:schemaRef ds:uri="http://www.w3.org/2000/xmlns/"/>
  </ds:schemaRefs>
</ds:datastoreItem>
</file>

<file path=customXml/itemProps77.xml><?xml version="1.0" encoding="utf-8"?>
<ds:datastoreItem xmlns:ds="http://schemas.openxmlformats.org/officeDocument/2006/customXml" ds:itemID="{5C013597-09F0-4A9A-A56A-A8B0EAAB3665}">
  <ds:schemaRefs>
    <ds:schemaRef ds:uri="http://www.wps.cn/android/officeDocument/2013/mofficeCustomData"/>
    <ds:schemaRef ds:uri="http://www.w3.org/2000/xmlns/"/>
  </ds:schemaRefs>
</ds:datastoreItem>
</file>

<file path=customXml/itemProps78.xml><?xml version="1.0" encoding="utf-8"?>
<ds:datastoreItem xmlns:ds="http://schemas.openxmlformats.org/officeDocument/2006/customXml" ds:itemID="{8B4A04C1-58E3-4092-BA29-713C64FF8395}">
  <ds:schemaRefs>
    <ds:schemaRef ds:uri="http://www.wps.cn/android/officeDocument/2013/mofficeCustomData"/>
    <ds:schemaRef ds:uri="http://www.w3.org/2000/xmlns/"/>
  </ds:schemaRefs>
</ds:datastoreItem>
</file>

<file path=customXml/itemProps79.xml><?xml version="1.0" encoding="utf-8"?>
<ds:datastoreItem xmlns:ds="http://schemas.openxmlformats.org/officeDocument/2006/customXml" ds:itemID="{9F91EF1C-98B5-4C1B-83C0-39523BFC7DC3}">
  <ds:schemaRefs>
    <ds:schemaRef ds:uri="http://www.wps.cn/android/officeDocument/2013/mofficeCustomData"/>
    <ds:schemaRef ds:uri="http://www.w3.org/2000/xmlns/"/>
  </ds:schemaRefs>
</ds:datastoreItem>
</file>

<file path=customXml/itemProps8.xml><?xml version="1.0" encoding="utf-8"?>
<ds:datastoreItem xmlns:ds="http://schemas.openxmlformats.org/officeDocument/2006/customXml" ds:itemID="{8E8EB9C3-617E-4666-BB78-B6F1F1C3AE5F}">
  <ds:schemaRefs>
    <ds:schemaRef ds:uri="http://www.wps.cn/android/officeDocument/2013/mofficeCustomData"/>
    <ds:schemaRef ds:uri="http://www.w3.org/2000/xmlns/"/>
  </ds:schemaRefs>
</ds:datastoreItem>
</file>

<file path=customXml/itemProps80.xml><?xml version="1.0" encoding="utf-8"?>
<ds:datastoreItem xmlns:ds="http://schemas.openxmlformats.org/officeDocument/2006/customXml" ds:itemID="{496300B7-CFA0-4117-89B2-1B7FF725F051}">
  <ds:schemaRefs>
    <ds:schemaRef ds:uri="http://www.wps.cn/android/officeDocument/2013/mofficeCustomData"/>
    <ds:schemaRef ds:uri="http://www.w3.org/2000/xmlns/"/>
  </ds:schemaRefs>
</ds:datastoreItem>
</file>

<file path=customXml/itemProps81.xml><?xml version="1.0" encoding="utf-8"?>
<ds:datastoreItem xmlns:ds="http://schemas.openxmlformats.org/officeDocument/2006/customXml" ds:itemID="{23DFD7ED-C2D1-45C1-AD04-7EE585997C1F}">
  <ds:schemaRefs>
    <ds:schemaRef ds:uri="http://www.wps.cn/android/officeDocument/2013/mofficeCustomData"/>
    <ds:schemaRef ds:uri="http://www.w3.org/2000/xmlns/"/>
  </ds:schemaRefs>
</ds:datastoreItem>
</file>

<file path=customXml/itemProps82.xml><?xml version="1.0" encoding="utf-8"?>
<ds:datastoreItem xmlns:ds="http://schemas.openxmlformats.org/officeDocument/2006/customXml" ds:itemID="{96040442-B289-4168-97C0-77CD76964F0B}">
  <ds:schemaRefs>
    <ds:schemaRef ds:uri="http://www.wps.cn/android/officeDocument/2013/mofficeCustomData"/>
    <ds:schemaRef ds:uri="http://www.w3.org/2000/xmlns/"/>
  </ds:schemaRefs>
</ds:datastoreItem>
</file>

<file path=customXml/itemProps83.xml><?xml version="1.0" encoding="utf-8"?>
<ds:datastoreItem xmlns:ds="http://schemas.openxmlformats.org/officeDocument/2006/customXml" ds:itemID="{4E9C8A57-12C5-4B90-94F9-36D40B03F218}">
  <ds:schemaRefs>
    <ds:schemaRef ds:uri="http://www.wps.cn/android/officeDocument/2013/mofficeCustomData"/>
    <ds:schemaRef ds:uri="http://www.w3.org/2000/xmlns/"/>
  </ds:schemaRefs>
</ds:datastoreItem>
</file>

<file path=customXml/itemProps84.xml><?xml version="1.0" encoding="utf-8"?>
<ds:datastoreItem xmlns:ds="http://schemas.openxmlformats.org/officeDocument/2006/customXml" ds:itemID="{CEA68B8E-993E-4A90-9492-F52A702A7F28}">
  <ds:schemaRefs>
    <ds:schemaRef ds:uri="http://www.wps.cn/android/officeDocument/2013/mofficeCustomData"/>
    <ds:schemaRef ds:uri="http://www.w3.org/2000/xmlns/"/>
  </ds:schemaRefs>
</ds:datastoreItem>
</file>

<file path=customXml/itemProps85.xml><?xml version="1.0" encoding="utf-8"?>
<ds:datastoreItem xmlns:ds="http://schemas.openxmlformats.org/officeDocument/2006/customXml" ds:itemID="{EA4C20B2-13BF-4915-AFD4-FDB3C6796D98}">
  <ds:schemaRefs>
    <ds:schemaRef ds:uri="http://www.wps.cn/android/officeDocument/2013/mofficeCustomData"/>
    <ds:schemaRef ds:uri="http://www.w3.org/2000/xmlns/"/>
  </ds:schemaRefs>
</ds:datastoreItem>
</file>

<file path=customXml/itemProps86.xml><?xml version="1.0" encoding="utf-8"?>
<ds:datastoreItem xmlns:ds="http://schemas.openxmlformats.org/officeDocument/2006/customXml" ds:itemID="{C540638B-B7D0-4450-9182-199A5C300F92}">
  <ds:schemaRefs>
    <ds:schemaRef ds:uri="http://www.wps.cn/android/officeDocument/2013/mofficeCustomData"/>
    <ds:schemaRef ds:uri="http://www.w3.org/2000/xmlns/"/>
  </ds:schemaRefs>
</ds:datastoreItem>
</file>

<file path=customXml/itemProps87.xml><?xml version="1.0" encoding="utf-8"?>
<ds:datastoreItem xmlns:ds="http://schemas.openxmlformats.org/officeDocument/2006/customXml" ds:itemID="{4A89AAC1-5F75-4D05-8EFC-E3C679DC1150}">
  <ds:schemaRefs>
    <ds:schemaRef ds:uri="http://www.wps.cn/android/officeDocument/2013/mofficeCustomData"/>
    <ds:schemaRef ds:uri="http://www.w3.org/2000/xmlns/"/>
  </ds:schemaRefs>
</ds:datastoreItem>
</file>

<file path=customXml/itemProps88.xml><?xml version="1.0" encoding="utf-8"?>
<ds:datastoreItem xmlns:ds="http://schemas.openxmlformats.org/officeDocument/2006/customXml" ds:itemID="{89EDB0F5-1184-4B07-9877-96D5AA8C117D}">
  <ds:schemaRefs>
    <ds:schemaRef ds:uri="http://www.wps.cn/android/officeDocument/2013/mofficeCustomData"/>
    <ds:schemaRef ds:uri="http://www.w3.org/2000/xmlns/"/>
  </ds:schemaRefs>
</ds:datastoreItem>
</file>

<file path=customXml/itemProps89.xml><?xml version="1.0" encoding="utf-8"?>
<ds:datastoreItem xmlns:ds="http://schemas.openxmlformats.org/officeDocument/2006/customXml" ds:itemID="{38C75731-9219-45E3-BCFA-46CD53F94379}">
  <ds:schemaRefs>
    <ds:schemaRef ds:uri="http://www.wps.cn/android/officeDocument/2013/mofficeCustomData"/>
    <ds:schemaRef ds:uri="http://www.w3.org/2000/xmlns/"/>
  </ds:schemaRefs>
</ds:datastoreItem>
</file>

<file path=customXml/itemProps9.xml><?xml version="1.0" encoding="utf-8"?>
<ds:datastoreItem xmlns:ds="http://schemas.openxmlformats.org/officeDocument/2006/customXml" ds:itemID="{9A6A2179-2055-40B1-9050-8D3CDF9F7976}">
  <ds:schemaRefs>
    <ds:schemaRef ds:uri="http://www.wps.cn/android/officeDocument/2013/mofficeCustomData"/>
    <ds:schemaRef ds:uri="http://www.w3.org/2000/xmlns/"/>
  </ds:schemaRefs>
</ds:datastoreItem>
</file>

<file path=customXml/itemProps90.xml><?xml version="1.0" encoding="utf-8"?>
<ds:datastoreItem xmlns:ds="http://schemas.openxmlformats.org/officeDocument/2006/customXml" ds:itemID="{7ED49DF0-2CF0-47DF-ACBE-952DFC1AD304}">
  <ds:schemaRefs>
    <ds:schemaRef ds:uri="http://www.wps.cn/android/officeDocument/2013/mofficeCustomData"/>
    <ds:schemaRef ds:uri="http://www.w3.org/2000/xmlns/"/>
  </ds:schemaRefs>
</ds:datastoreItem>
</file>

<file path=customXml/itemProps91.xml><?xml version="1.0" encoding="utf-8"?>
<ds:datastoreItem xmlns:ds="http://schemas.openxmlformats.org/officeDocument/2006/customXml" ds:itemID="{B36C5183-384C-487D-8397-902C4BBD4159}">
  <ds:schemaRefs>
    <ds:schemaRef ds:uri="http://www.wps.cn/android/officeDocument/2013/mofficeCustomData"/>
    <ds:schemaRef ds:uri="http://www.w3.org/2000/xmlns/"/>
  </ds:schemaRefs>
</ds:datastoreItem>
</file>

<file path=customXml/itemProps92.xml><?xml version="1.0" encoding="utf-8"?>
<ds:datastoreItem xmlns:ds="http://schemas.openxmlformats.org/officeDocument/2006/customXml" ds:itemID="{F92C24BE-4F65-4F6B-9F4E-9767315704AA}">
  <ds:schemaRefs>
    <ds:schemaRef ds:uri="http://www.wps.cn/android/officeDocument/2013/mofficeCustomData"/>
    <ds:schemaRef ds:uri="http://www.w3.org/2000/xmlns/"/>
  </ds:schemaRefs>
</ds:datastoreItem>
</file>

<file path=customXml/itemProps93.xml><?xml version="1.0" encoding="utf-8"?>
<ds:datastoreItem xmlns:ds="http://schemas.openxmlformats.org/officeDocument/2006/customXml" ds:itemID="{E61F1142-A127-426B-9B19-C8620BA3C5C9}">
  <ds:schemaRefs>
    <ds:schemaRef ds:uri="http://www.wps.cn/android/officeDocument/2013/mofficeCustomData"/>
    <ds:schemaRef ds:uri="http://www.w3.org/2000/xmlns/"/>
  </ds:schemaRefs>
</ds:datastoreItem>
</file>

<file path=customXml/itemProps94.xml><?xml version="1.0" encoding="utf-8"?>
<ds:datastoreItem xmlns:ds="http://schemas.openxmlformats.org/officeDocument/2006/customXml" ds:itemID="{7EB0AF9C-E2F0-478D-AEB2-C76641A42787}">
  <ds:schemaRefs>
    <ds:schemaRef ds:uri="http://www.wps.cn/android/officeDocument/2013/mofficeCustomData"/>
    <ds:schemaRef ds:uri="http://www.w3.org/2000/xmlns/"/>
  </ds:schemaRefs>
</ds:datastoreItem>
</file>

<file path=customXml/itemProps95.xml><?xml version="1.0" encoding="utf-8"?>
<ds:datastoreItem xmlns:ds="http://schemas.openxmlformats.org/officeDocument/2006/customXml" ds:itemID="{7038D8D4-DF8F-416C-BB8D-9BBAAF4AB681}">
  <ds:schemaRefs>
    <ds:schemaRef ds:uri="http://www.wps.cn/android/officeDocument/2013/mofficeCustomData"/>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863</TotalTime>
  <Words>2645</Words>
  <Pages>1</Pages>
  <Characters>14626</Characters>
  <Application>WPS Office</Application>
  <DocSecurity>0</DocSecurity>
  <Paragraphs>328</Paragraphs>
  <ScaleCrop>false</ScaleCrop>
  <LinksUpToDate>false</LinksUpToDate>
  <CharactersWithSpaces>17375</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2025-01-25T09:00:46Z</dcterms:created>
  <dc:creator>WPS Office</dc:creator>
  <lastModifiedBy>23073RPBFG</lastModifiedBy>
  <dcterms:modified xsi:type="dcterms:W3CDTF">2025-03-12T18:40:23Z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1033-11.2.0.10132</vt:lpwstr>
  </property>
  <property fmtid="{D5CDD505-2E9C-101B-9397-08002B2CF9AE}" pid="3" name="ICV">
    <vt:lpwstr>7a6b56c56bbd4d2f826d5b9dbfdf10b7</vt:lpwstr>
  </property>
</Properties>
</file>